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075F" w14:textId="5DC66A3C" w:rsidR="001F330F" w:rsidRDefault="00A2290D" w:rsidP="00DD43D6">
      <w:pPr>
        <w:jc w:val="center"/>
        <w:rPr>
          <w:b/>
          <w:sz w:val="32"/>
        </w:rPr>
      </w:pPr>
      <w:r>
        <w:rPr>
          <w:b/>
          <w:sz w:val="32"/>
        </w:rPr>
        <w:t xml:space="preserve">NOTICE </w:t>
      </w:r>
    </w:p>
    <w:p w14:paraId="63686F9E" w14:textId="77777777" w:rsidR="00A2290D" w:rsidRDefault="00A2290D" w:rsidP="00DD43D6">
      <w:pPr>
        <w:jc w:val="center"/>
        <w:rPr>
          <w:b/>
          <w:sz w:val="32"/>
        </w:rPr>
      </w:pPr>
    </w:p>
    <w:p w14:paraId="5DE3AA79" w14:textId="77777777" w:rsidR="00A2290D" w:rsidRDefault="00A2290D" w:rsidP="00DD43D6">
      <w:pPr>
        <w:jc w:val="center"/>
        <w:rPr>
          <w:b/>
        </w:rPr>
      </w:pPr>
    </w:p>
    <w:p w14:paraId="7E80B02F" w14:textId="77777777" w:rsidR="00DD43D6" w:rsidRDefault="00DD43D6" w:rsidP="00DD43D6">
      <w:pPr>
        <w:jc w:val="center"/>
        <w:rPr>
          <w:b/>
        </w:rPr>
      </w:pPr>
      <w:r>
        <w:rPr>
          <w:b/>
        </w:rPr>
        <w:t>West Berkshire District Council</w:t>
      </w:r>
    </w:p>
    <w:p w14:paraId="29F3F1D6" w14:textId="77777777" w:rsidR="00DD43D6" w:rsidRDefault="00DD43D6" w:rsidP="00DD43D6">
      <w:pPr>
        <w:jc w:val="center"/>
        <w:rPr>
          <w:b/>
        </w:rPr>
      </w:pPr>
      <w:r>
        <w:rPr>
          <w:b/>
        </w:rPr>
        <w:t>The Anti-Social Behaviour, Crime and Policing Act 2014</w:t>
      </w:r>
    </w:p>
    <w:p w14:paraId="0E9174D7" w14:textId="77777777" w:rsidR="00DD43D6" w:rsidRDefault="00DD43D6" w:rsidP="00DD43D6">
      <w:pPr>
        <w:jc w:val="center"/>
        <w:rPr>
          <w:b/>
        </w:rPr>
      </w:pPr>
    </w:p>
    <w:p w14:paraId="7D3C0443" w14:textId="77777777" w:rsidR="001F330F" w:rsidRDefault="001F330F" w:rsidP="00DD43D6">
      <w:pPr>
        <w:jc w:val="center"/>
        <w:rPr>
          <w:b/>
        </w:rPr>
      </w:pPr>
    </w:p>
    <w:p w14:paraId="027C8C55" w14:textId="77777777" w:rsidR="00DD43D6" w:rsidRDefault="00DD43D6" w:rsidP="00DD43D6">
      <w:pPr>
        <w:jc w:val="center"/>
        <w:rPr>
          <w:b/>
        </w:rPr>
      </w:pPr>
      <w:r>
        <w:rPr>
          <w:b/>
        </w:rPr>
        <w:t>The West Berkshire District Council (Speen Lodge Court, Speen)</w:t>
      </w:r>
    </w:p>
    <w:p w14:paraId="7F205472" w14:textId="311ADB76" w:rsidR="00DD43D6" w:rsidRDefault="00DD43D6" w:rsidP="00DD43D6">
      <w:pPr>
        <w:jc w:val="center"/>
        <w:rPr>
          <w:b/>
        </w:rPr>
      </w:pPr>
      <w:r>
        <w:rPr>
          <w:b/>
        </w:rPr>
        <w:t xml:space="preserve">Public </w:t>
      </w:r>
      <w:r w:rsidR="000B4A22">
        <w:rPr>
          <w:b/>
        </w:rPr>
        <w:t>Spaces</w:t>
      </w:r>
      <w:r>
        <w:rPr>
          <w:b/>
        </w:rPr>
        <w:t xml:space="preserve"> Protection Order</w:t>
      </w:r>
      <w:r w:rsidR="00EB33EA">
        <w:rPr>
          <w:b/>
        </w:rPr>
        <w:t xml:space="preserve"> 2020</w:t>
      </w:r>
    </w:p>
    <w:p w14:paraId="165482C5" w14:textId="77777777" w:rsidR="00DD43D6" w:rsidRDefault="00DD43D6" w:rsidP="00DD43D6">
      <w:pPr>
        <w:jc w:val="center"/>
        <w:rPr>
          <w:b/>
        </w:rPr>
      </w:pPr>
    </w:p>
    <w:p w14:paraId="43297298" w14:textId="77777777" w:rsidR="00DD43D6" w:rsidRDefault="00DD43D6" w:rsidP="00DD43D6">
      <w:pPr>
        <w:jc w:val="center"/>
        <w:rPr>
          <w:b/>
        </w:rPr>
      </w:pPr>
    </w:p>
    <w:p w14:paraId="281DFF72" w14:textId="7524D459" w:rsidR="00DD43D6" w:rsidRPr="00DD43D6" w:rsidRDefault="00DD43D6" w:rsidP="00DD43D6">
      <w:pPr>
        <w:jc w:val="center"/>
        <w:rPr>
          <w:b/>
        </w:rPr>
      </w:pPr>
      <w:r w:rsidRPr="00DD43D6">
        <w:rPr>
          <w:b/>
        </w:rPr>
        <w:t xml:space="preserve">NOTICE </w:t>
      </w:r>
      <w:r w:rsidR="000A1348">
        <w:rPr>
          <w:b/>
        </w:rPr>
        <w:t xml:space="preserve">OF </w:t>
      </w:r>
      <w:r w:rsidRPr="00DD43D6">
        <w:rPr>
          <w:b/>
        </w:rPr>
        <w:t xml:space="preserve">DISCHARGE </w:t>
      </w:r>
      <w:r w:rsidR="000A1348">
        <w:rPr>
          <w:b/>
        </w:rPr>
        <w:t>OF</w:t>
      </w:r>
      <w:r w:rsidRPr="00DD43D6">
        <w:rPr>
          <w:b/>
        </w:rPr>
        <w:t xml:space="preserve"> PUBLIC SPACES PROTECTION ORDER (PSPO)</w:t>
      </w:r>
    </w:p>
    <w:p w14:paraId="21DD842B" w14:textId="77777777" w:rsidR="00DD43D6" w:rsidRPr="00DD43D6" w:rsidRDefault="00DD43D6">
      <w:pPr>
        <w:rPr>
          <w:b/>
        </w:rPr>
      </w:pPr>
    </w:p>
    <w:p w14:paraId="4A243199" w14:textId="77777777" w:rsidR="00DD43D6" w:rsidRDefault="00DD43D6"/>
    <w:p w14:paraId="698F9B76" w14:textId="00093C61" w:rsidR="00DD43D6" w:rsidRDefault="00DD43D6">
      <w:r>
        <w:t xml:space="preserve">West Berkshire District Council hereby gives Notice of </w:t>
      </w:r>
      <w:r w:rsidR="003447A3">
        <w:t xml:space="preserve">the </w:t>
      </w:r>
      <w:r>
        <w:t xml:space="preserve">discharge </w:t>
      </w:r>
      <w:r w:rsidR="003447A3">
        <w:t>of a</w:t>
      </w:r>
      <w:r>
        <w:t xml:space="preserve"> Public Spaces Protection Order under Section 61(4)</w:t>
      </w:r>
      <w:r w:rsidR="00210599">
        <w:t xml:space="preserve"> and (6)</w:t>
      </w:r>
      <w:r>
        <w:t xml:space="preserve"> of the Anti-Social Behaviour, Crime and Policing Act 2014, such Order being the: </w:t>
      </w:r>
    </w:p>
    <w:p w14:paraId="7B1604DE" w14:textId="77777777" w:rsidR="002B3559" w:rsidRDefault="002B3559"/>
    <w:p w14:paraId="76E6FF97" w14:textId="77777777" w:rsidR="002B3559" w:rsidRDefault="002B3559" w:rsidP="002B3559">
      <w:pPr>
        <w:jc w:val="center"/>
        <w:rPr>
          <w:b/>
        </w:rPr>
      </w:pPr>
    </w:p>
    <w:p w14:paraId="68007FC3" w14:textId="304233E9" w:rsidR="002B3559" w:rsidRDefault="002B3559" w:rsidP="002B3559">
      <w:pPr>
        <w:rPr>
          <w:b/>
        </w:rPr>
      </w:pPr>
      <w:r>
        <w:rPr>
          <w:b/>
        </w:rPr>
        <w:t xml:space="preserve">The West Berkshire District Council (Speen Lodge Court, Speen) Public </w:t>
      </w:r>
      <w:r w:rsidR="000B4A22">
        <w:rPr>
          <w:b/>
        </w:rPr>
        <w:t>Spaces</w:t>
      </w:r>
      <w:r>
        <w:rPr>
          <w:b/>
        </w:rPr>
        <w:t xml:space="preserve"> Protection Order 2020</w:t>
      </w:r>
    </w:p>
    <w:p w14:paraId="65D3038E" w14:textId="77777777" w:rsidR="00DD43D6" w:rsidRDefault="00DD43D6"/>
    <w:p w14:paraId="6B3C3E31" w14:textId="4015B4AB" w:rsidR="00DD43D6" w:rsidRDefault="00DD43D6">
      <w:r>
        <w:t xml:space="preserve">The </w:t>
      </w:r>
      <w:r w:rsidR="008016A2">
        <w:t>aforementioned PSPO</w:t>
      </w:r>
      <w:r w:rsidR="00F039E8">
        <w:t xml:space="preserve"> </w:t>
      </w:r>
      <w:r w:rsidR="004751E0">
        <w:t xml:space="preserve">ceases to have effect on the </w:t>
      </w:r>
      <w:proofErr w:type="gramStart"/>
      <w:r w:rsidR="004751E0">
        <w:t>12</w:t>
      </w:r>
      <w:r w:rsidR="004751E0" w:rsidRPr="004751E0">
        <w:rPr>
          <w:vertAlign w:val="superscript"/>
        </w:rPr>
        <w:t>th</w:t>
      </w:r>
      <w:proofErr w:type="gramEnd"/>
      <w:r w:rsidR="004751E0">
        <w:t xml:space="preserve"> October 2023</w:t>
      </w:r>
      <w:r w:rsidR="00F039E8">
        <w:t>.</w:t>
      </w:r>
    </w:p>
    <w:p w14:paraId="012AD551" w14:textId="77777777" w:rsidR="00F039E8" w:rsidRDefault="00F039E8"/>
    <w:p w14:paraId="63462D1C" w14:textId="77777777" w:rsidR="00DD43D6" w:rsidRDefault="00DD43D6"/>
    <w:p w14:paraId="163D7D37" w14:textId="77777777" w:rsidR="00DD43D6" w:rsidRDefault="00DD43D6">
      <w:pPr>
        <w:rPr>
          <w:b/>
        </w:rPr>
      </w:pPr>
      <w:r w:rsidRPr="00DD43D6">
        <w:rPr>
          <w:b/>
        </w:rPr>
        <w:t xml:space="preserve">Further information about the PSPO and the full wording of the Order can be found at </w:t>
      </w:r>
      <w:hyperlink r:id="rId4" w:history="1">
        <w:r w:rsidRPr="004715B0">
          <w:rPr>
            <w:rStyle w:val="Hyperlink"/>
            <w:b/>
          </w:rPr>
          <w:t>http://www.westberkshire.gov.uk/</w:t>
        </w:r>
      </w:hyperlink>
    </w:p>
    <w:p w14:paraId="4FF97774" w14:textId="77777777" w:rsidR="00C90C0D" w:rsidRPr="00DD43D6" w:rsidRDefault="00C90C0D">
      <w:pPr>
        <w:rPr>
          <w:b/>
        </w:rPr>
      </w:pPr>
    </w:p>
    <w:sectPr w:rsidR="00C90C0D" w:rsidRPr="00DD4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D6"/>
    <w:rsid w:val="00064228"/>
    <w:rsid w:val="000A1348"/>
    <w:rsid w:val="000B4A22"/>
    <w:rsid w:val="001F330F"/>
    <w:rsid w:val="00210163"/>
    <w:rsid w:val="00210599"/>
    <w:rsid w:val="00244458"/>
    <w:rsid w:val="002B3559"/>
    <w:rsid w:val="002B5D8C"/>
    <w:rsid w:val="003447A3"/>
    <w:rsid w:val="004751E0"/>
    <w:rsid w:val="00496883"/>
    <w:rsid w:val="007D0DED"/>
    <w:rsid w:val="008016A2"/>
    <w:rsid w:val="00A2290D"/>
    <w:rsid w:val="00AD6A56"/>
    <w:rsid w:val="00C90C0D"/>
    <w:rsid w:val="00CD4946"/>
    <w:rsid w:val="00DD43D6"/>
    <w:rsid w:val="00EB33EA"/>
    <w:rsid w:val="00F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076D"/>
  <w15:chartTrackingRefBased/>
  <w15:docId w15:val="{A691E967-DD01-4B98-B310-BCF3C92C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D4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berk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OConnor</dc:creator>
  <cp:keywords/>
  <dc:description/>
  <cp:lastModifiedBy>Beth Varcoe</cp:lastModifiedBy>
  <cp:revision>3</cp:revision>
  <dcterms:created xsi:type="dcterms:W3CDTF">2023-10-12T08:18:00Z</dcterms:created>
  <dcterms:modified xsi:type="dcterms:W3CDTF">2023-10-12T08:21:00Z</dcterms:modified>
</cp:coreProperties>
</file>