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899C7" w14:textId="77777777" w:rsidR="00EE5B20" w:rsidRDefault="00EE5B20" w:rsidP="00EE5B20">
      <w:pPr>
        <w:pStyle w:val="Body"/>
      </w:pPr>
      <w:r w:rsidRPr="0033616F">
        <w:rPr>
          <w:rFonts w:eastAsiaTheme="majorEastAsia" w:cstheme="minorHAnsi"/>
          <w:b/>
          <w:noProof/>
          <w:color w:val="2E74B5" w:themeColor="accent1" w:themeShade="BF"/>
          <w:sz w:val="26"/>
          <w:szCs w:val="26"/>
          <w:lang w:eastAsia="en-GB"/>
        </w:rPr>
        <w:drawing>
          <wp:inline distT="0" distB="0" distL="0" distR="0" wp14:anchorId="6F889A57" wp14:editId="6F889A58">
            <wp:extent cx="6188710" cy="10922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B_Countryside-banner3.jpg"/>
                    <pic:cNvPicPr/>
                  </pic:nvPicPr>
                  <pic:blipFill>
                    <a:blip r:embed="rId6">
                      <a:extLst>
                        <a:ext uri="{28A0092B-C50C-407E-A947-70E740481C1C}">
                          <a14:useLocalDpi xmlns:a14="http://schemas.microsoft.com/office/drawing/2010/main" val="0"/>
                        </a:ext>
                      </a:extLst>
                    </a:blip>
                    <a:stretch>
                      <a:fillRect/>
                    </a:stretch>
                  </pic:blipFill>
                  <pic:spPr>
                    <a:xfrm>
                      <a:off x="0" y="0"/>
                      <a:ext cx="6188710" cy="1092200"/>
                    </a:xfrm>
                    <a:prstGeom prst="rect">
                      <a:avLst/>
                    </a:prstGeom>
                  </pic:spPr>
                </pic:pic>
              </a:graphicData>
            </a:graphic>
          </wp:inline>
        </w:drawing>
      </w:r>
    </w:p>
    <w:p w14:paraId="0C78CB35" w14:textId="733547B2" w:rsidR="00F95288" w:rsidRDefault="00F95288" w:rsidP="00F95288">
      <w:pPr>
        <w:pStyle w:val="Heading1"/>
      </w:pPr>
      <w:r>
        <w:t xml:space="preserve">Council Report for </w:t>
      </w:r>
      <w:r w:rsidR="00BF3241">
        <w:t>August</w:t>
      </w:r>
      <w:r>
        <w:t xml:space="preserve"> 202</w:t>
      </w:r>
      <w:r w:rsidR="006F7788">
        <w:t>5</w:t>
      </w:r>
    </w:p>
    <w:p w14:paraId="111859FE" w14:textId="77777777" w:rsidR="00F95288" w:rsidRDefault="00F95288" w:rsidP="00F95288">
      <w:pPr>
        <w:pStyle w:val="Heading3"/>
      </w:pPr>
      <w:r>
        <w:t>Written by your local Conservative team to keep you up to date.</w:t>
      </w:r>
    </w:p>
    <w:p w14:paraId="15E44C9B" w14:textId="0D32281A" w:rsidR="00AE0570" w:rsidRPr="00AE0570" w:rsidRDefault="00AE0570" w:rsidP="00AE0570">
      <w:pPr>
        <w:pStyle w:val="Heading3"/>
      </w:pPr>
      <w:r>
        <w:t>C</w:t>
      </w:r>
      <w:r w:rsidR="00BF3241">
        <w:t>ouncillor Clive Hooker</w:t>
      </w:r>
      <w:r>
        <w:t xml:space="preserve">, </w:t>
      </w:r>
      <w:r w:rsidR="00BF3241">
        <w:t xml:space="preserve">Downlands </w:t>
      </w:r>
      <w:r>
        <w:t>Ward</w:t>
      </w:r>
    </w:p>
    <w:p w14:paraId="6F8899CA" w14:textId="77777777" w:rsidR="003B5F27" w:rsidRPr="003B5F27" w:rsidRDefault="003B5F27" w:rsidP="00154797">
      <w:pPr>
        <w:pStyle w:val="Heading2"/>
      </w:pPr>
      <w:r w:rsidRPr="003B5F27">
        <w:t>West Berkshire Council</w:t>
      </w:r>
    </w:p>
    <w:p w14:paraId="6F8899CB" w14:textId="77777777" w:rsidR="003B5F27" w:rsidRPr="003B5F27" w:rsidRDefault="003B5F27" w:rsidP="003B5F27">
      <w:pPr>
        <w:pStyle w:val="Heading4"/>
      </w:pPr>
      <w:r w:rsidRPr="003B5F27">
        <w:t>Council</w:t>
      </w:r>
    </w:p>
    <w:p w14:paraId="3CD2CC82" w14:textId="1B9889E7" w:rsidR="001438E5" w:rsidRDefault="001438E5" w:rsidP="00A262C2">
      <w:pPr>
        <w:pStyle w:val="Body"/>
      </w:pPr>
      <w:r>
        <w:t>There was no meeting of Council this month.</w:t>
      </w:r>
    </w:p>
    <w:p w14:paraId="6F8899D3" w14:textId="2C1215E4" w:rsidR="00A262C2" w:rsidRDefault="00A262C2" w:rsidP="00A262C2">
      <w:pPr>
        <w:pStyle w:val="Body"/>
      </w:pPr>
      <w:r w:rsidRPr="003B5F27">
        <w:t xml:space="preserve">The next meeting is on </w:t>
      </w:r>
      <w:r w:rsidR="00832A9A">
        <w:t>16 October</w:t>
      </w:r>
      <w:r w:rsidRPr="003B5F27">
        <w:t>.</w:t>
      </w:r>
    </w:p>
    <w:p w14:paraId="6F8899D4" w14:textId="77777777" w:rsidR="00A262C2" w:rsidRDefault="00A262C2" w:rsidP="00A262C2">
      <w:pPr>
        <w:pStyle w:val="Heading4"/>
      </w:pPr>
      <w:r w:rsidRPr="003B5F27">
        <w:t>Executive</w:t>
      </w:r>
    </w:p>
    <w:p w14:paraId="6F8899E1" w14:textId="54191DDE" w:rsidR="00A262C2" w:rsidRPr="003B5F27" w:rsidRDefault="003D7DDB" w:rsidP="00A262C2">
      <w:pPr>
        <w:pStyle w:val="Body"/>
      </w:pPr>
      <w:r>
        <w:t>There was no meeting of the Executive this month.</w:t>
      </w:r>
    </w:p>
    <w:p w14:paraId="6F8899E2" w14:textId="76A6A167" w:rsidR="00A262C2" w:rsidRDefault="00A262C2" w:rsidP="00A262C2">
      <w:pPr>
        <w:pStyle w:val="Body"/>
      </w:pPr>
      <w:r w:rsidRPr="003B5F27">
        <w:t xml:space="preserve">The next meeting is on </w:t>
      </w:r>
      <w:r w:rsidR="00832A9A">
        <w:t>25 September</w:t>
      </w:r>
      <w:r w:rsidRPr="003B5F27">
        <w:t>.</w:t>
      </w:r>
    </w:p>
    <w:p w14:paraId="29A70EF3" w14:textId="77777777" w:rsidR="0006129A" w:rsidRDefault="0006129A" w:rsidP="0006129A">
      <w:pPr>
        <w:pStyle w:val="Heading4"/>
      </w:pPr>
      <w:r>
        <w:t>Environment</w:t>
      </w:r>
    </w:p>
    <w:p w14:paraId="5F37AAB9" w14:textId="3901E663" w:rsidR="0061594E" w:rsidRDefault="003F08C9" w:rsidP="0061594E">
      <w:pPr>
        <w:pStyle w:val="Heading5"/>
      </w:pPr>
      <w:r>
        <w:t>Town and Parish Climate Forum</w:t>
      </w:r>
    </w:p>
    <w:p w14:paraId="3B316977" w14:textId="77777777" w:rsidR="003F08C9" w:rsidRDefault="003F08C9" w:rsidP="003F08C9">
      <w:r>
        <w:t xml:space="preserve">When: Wednesday 10 September 2025 </w:t>
      </w:r>
    </w:p>
    <w:p w14:paraId="71A7DBEF" w14:textId="77777777" w:rsidR="003F08C9" w:rsidRDefault="003F08C9" w:rsidP="003F08C9">
      <w:r>
        <w:t>Location: Online teams meeting</w:t>
      </w:r>
    </w:p>
    <w:p w14:paraId="4FAD5AA2" w14:textId="77777777" w:rsidR="003F08C9" w:rsidRDefault="003F08C9" w:rsidP="003F08C9">
      <w:r>
        <w:t>Organised by: West Berkshire Council</w:t>
      </w:r>
    </w:p>
    <w:p w14:paraId="7F781C61" w14:textId="77777777" w:rsidR="003F08C9" w:rsidRDefault="003F08C9" w:rsidP="003F08C9"/>
    <w:p w14:paraId="487AC79A" w14:textId="77777777" w:rsidR="003F08C9" w:rsidRDefault="003F08C9" w:rsidP="003F08C9">
      <w:r>
        <w:t xml:space="preserve">As part of a six-month trial, local community groups and individuals are being warmly invited to attend the West Berkshire Town and Parish Climate Forum. This forum is an opportunity to hear updates from the Council on their work to tackle the Climate and Ecological Emergencies for Town and Parish Councils plus, share ideas and hear from each other and guest speakers.  </w:t>
      </w:r>
    </w:p>
    <w:p w14:paraId="2948351D" w14:textId="77777777" w:rsidR="003F08C9" w:rsidRDefault="003F08C9" w:rsidP="003F08C9"/>
    <w:p w14:paraId="522A6F07" w14:textId="0BC18722" w:rsidR="003F08C9" w:rsidRDefault="0006129A" w:rsidP="003F08C9">
      <w:r>
        <w:rPr>
          <w:rFonts w:eastAsia="Times New Roman"/>
          <w:noProof/>
          <w:sz w:val="2"/>
          <w:szCs w:val="2"/>
        </w:rPr>
        <w:drawing>
          <wp:anchor distT="0" distB="0" distL="114300" distR="114300" simplePos="0" relativeHeight="251658240" behindDoc="1" locked="0" layoutInCell="1" allowOverlap="1" wp14:anchorId="6487AB64" wp14:editId="67D98667">
            <wp:simplePos x="0" y="0"/>
            <wp:positionH relativeFrom="margin">
              <wp:align>right</wp:align>
            </wp:positionH>
            <wp:positionV relativeFrom="paragraph">
              <wp:posOffset>250190</wp:posOffset>
            </wp:positionV>
            <wp:extent cx="2724150" cy="2724150"/>
            <wp:effectExtent l="0" t="0" r="0" b="0"/>
            <wp:wrapTight wrapText="bothSides">
              <wp:wrapPolygon edited="0">
                <wp:start x="0" y="0"/>
                <wp:lineTo x="0" y="21449"/>
                <wp:lineTo x="21449" y="21449"/>
                <wp:lineTo x="21449" y="0"/>
                <wp:lineTo x="0" y="0"/>
              </wp:wrapPolygon>
            </wp:wrapTight>
            <wp:docPr id="135894566" name="Picture 1" descr="A poster of food was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4566" name="Picture 1" descr="A poster of food waste&#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anchor>
        </w:drawing>
      </w:r>
      <w:r w:rsidR="003F08C9">
        <w:t xml:space="preserve">The online meetings (via Teams) are an hour long (12.30 - 1.30 pm) and take place on a Wednesday, every 4-6 weeks.  </w:t>
      </w:r>
    </w:p>
    <w:p w14:paraId="40F2430C" w14:textId="77777777" w:rsidR="003F08C9" w:rsidRDefault="003F08C9" w:rsidP="003F08C9"/>
    <w:p w14:paraId="73FA50B6" w14:textId="514B997A" w:rsidR="003F08C9" w:rsidRDefault="003F08C9" w:rsidP="003F08C9">
      <w:r>
        <w:t xml:space="preserve">If you would like to be added to the distribution list for the meeting </w:t>
      </w:r>
      <w:proofErr w:type="gramStart"/>
      <w:r>
        <w:t>invites</w:t>
      </w:r>
      <w:proofErr w:type="gramEnd"/>
      <w:r>
        <w:t xml:space="preserve"> please email </w:t>
      </w:r>
      <w:hyperlink r:id="rId8" w:history="1">
        <w:r w:rsidR="00237A7E" w:rsidRPr="00EC0F7F">
          <w:rPr>
            <w:rStyle w:val="Hyperlink"/>
          </w:rPr>
          <w:t>environment@westberks.gov.uk</w:t>
        </w:r>
      </w:hyperlink>
      <w:r w:rsidR="00237A7E">
        <w:t xml:space="preserve"> </w:t>
      </w:r>
    </w:p>
    <w:p w14:paraId="01574815" w14:textId="493C84B2" w:rsidR="00982B37" w:rsidRDefault="008D2A04" w:rsidP="008D2A04">
      <w:pPr>
        <w:pStyle w:val="Heading5"/>
      </w:pPr>
      <w:r>
        <w:t>Free Caddy Liner Giveaway</w:t>
      </w:r>
    </w:p>
    <w:p w14:paraId="7DA467A4" w14:textId="49F65FAF" w:rsidR="008D2A04" w:rsidRDefault="008D2A04" w:rsidP="008D2A04">
      <w:r>
        <w:t>For a limited time only, from 1-30 September 2025, residents can collect a free roll of compostable food waste caddy liners. These are available during regular opening hours at all West Berkshire Council Libraries, the Council Office reception at Market Street in Newbury, and Tilehurst Parish Council, while stocks last.</w:t>
      </w:r>
    </w:p>
    <w:p w14:paraId="272902E7" w14:textId="2FA5F5DF" w:rsidR="008D2A04" w:rsidRDefault="008D2A04" w:rsidP="008D2A04"/>
    <w:p w14:paraId="6163C7F3" w14:textId="6E309C5C" w:rsidR="002E4CE6" w:rsidRDefault="008D2A04" w:rsidP="008D2A04">
      <w:r>
        <w:t xml:space="preserve">This offer is only open to West Berkshire residents. </w:t>
      </w:r>
      <w:r w:rsidR="00EA23BF">
        <w:t xml:space="preserve">These are limited to </w:t>
      </w:r>
      <w:r>
        <w:t xml:space="preserve">one roll per household to give as many </w:t>
      </w:r>
      <w:r>
        <w:lastRenderedPageBreak/>
        <w:t>residents as possible the opportunity to collect a free roll. Proof of address or West Berkshire library card is required</w:t>
      </w:r>
      <w:r w:rsidR="002E4CE6">
        <w:t>.</w:t>
      </w:r>
    </w:p>
    <w:p w14:paraId="2125530E" w14:textId="2D0965F9" w:rsidR="006E5828" w:rsidRDefault="002E4CE6" w:rsidP="002E4CE6">
      <w:pPr>
        <w:pStyle w:val="Heading5"/>
      </w:pPr>
      <w:r>
        <w:t>Soil Conditioner Giveaway</w:t>
      </w:r>
    </w:p>
    <w:p w14:paraId="1A80185C" w14:textId="13CE4CAF" w:rsidR="002E4CE6" w:rsidRDefault="00647C4D" w:rsidP="002E4CE6">
      <w:r>
        <w:rPr>
          <w:rFonts w:eastAsia="Times New Roman"/>
          <w:noProof/>
          <w:sz w:val="2"/>
          <w:szCs w:val="2"/>
        </w:rPr>
        <w:drawing>
          <wp:anchor distT="0" distB="0" distL="114300" distR="114300" simplePos="0" relativeHeight="251659264" behindDoc="1" locked="0" layoutInCell="1" allowOverlap="1" wp14:anchorId="6791D369" wp14:editId="58391DFF">
            <wp:simplePos x="0" y="0"/>
            <wp:positionH relativeFrom="margin">
              <wp:align>left</wp:align>
            </wp:positionH>
            <wp:positionV relativeFrom="paragraph">
              <wp:posOffset>4445</wp:posOffset>
            </wp:positionV>
            <wp:extent cx="3308985" cy="2774950"/>
            <wp:effectExtent l="0" t="0" r="5715" b="6350"/>
            <wp:wrapTight wrapText="bothSides">
              <wp:wrapPolygon edited="0">
                <wp:start x="0" y="0"/>
                <wp:lineTo x="0" y="21501"/>
                <wp:lineTo x="21513" y="21501"/>
                <wp:lineTo x="21513" y="0"/>
                <wp:lineTo x="0" y="0"/>
              </wp:wrapPolygon>
            </wp:wrapTight>
            <wp:docPr id="565075818" name="Picture 2" descr="A hand holding dirt in front of a pile of d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75818" name="Picture 2" descr="A hand holding dirt in front of a pile of dir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8985" cy="277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CE6">
        <w:t>West Berkshire Council is teaming up with Veolia for the seventh time to offer residents free soil conditioner, made from recycled food waste.</w:t>
      </w:r>
    </w:p>
    <w:p w14:paraId="3F335079" w14:textId="4072EBD6" w:rsidR="002E4CE6" w:rsidRDefault="002E4CE6" w:rsidP="002E4CE6"/>
    <w:p w14:paraId="2EA2FDA3" w14:textId="0FCDF157" w:rsidR="002E4CE6" w:rsidRDefault="002E4CE6" w:rsidP="002E4CE6">
      <w:r>
        <w:t xml:space="preserve">The giveaway will take place on Saturday 4 and Sunday 5 October 2025, from 10am to 4pm at the </w:t>
      </w:r>
      <w:proofErr w:type="spellStart"/>
      <w:r>
        <w:t>Padworth</w:t>
      </w:r>
      <w:proofErr w:type="spellEnd"/>
      <w:r>
        <w:t xml:space="preserve"> Integrated Waste Management Facility (RG7 4JF). No appointment is needed - just bring proof of address (e.g. ID or utility bill). </w:t>
      </w:r>
      <w:r w:rsidR="00841675">
        <w:t>Residents should</w:t>
      </w:r>
      <w:r>
        <w:t xml:space="preserve"> bring </w:t>
      </w:r>
      <w:r w:rsidR="00841675">
        <w:t xml:space="preserve">their </w:t>
      </w:r>
      <w:r>
        <w:t>own bags or containers as the soil conditioner will be provided loose. For safety reasons, no direct loading into vehicles.</w:t>
      </w:r>
      <w:r w:rsidR="00647C4D" w:rsidRPr="00647C4D">
        <w:rPr>
          <w:rFonts w:eastAsia="Times New Roman"/>
          <w:sz w:val="2"/>
          <w:szCs w:val="2"/>
        </w:rPr>
        <w:t xml:space="preserve"> </w:t>
      </w:r>
    </w:p>
    <w:p w14:paraId="3DE91B39" w14:textId="77777777" w:rsidR="002E4CE6" w:rsidRDefault="002E4CE6" w:rsidP="002E4CE6"/>
    <w:p w14:paraId="32C63EB6" w14:textId="2863A2A8" w:rsidR="002E4CE6" w:rsidRDefault="002E4CE6" w:rsidP="002E4CE6">
      <w:r>
        <w:t>Vehicle restrictions apply - no commercial vehicles or those listed as prohibited in the HWRC user guide. Residents visiting the recycling centre must still book an appointment.</w:t>
      </w:r>
    </w:p>
    <w:p w14:paraId="7A60A042" w14:textId="53C2F3B1" w:rsidR="002E4CE6" w:rsidRDefault="002E4CE6" w:rsidP="002E4CE6"/>
    <w:p w14:paraId="0339455B" w14:textId="25EEA1F5" w:rsidR="002E4CE6" w:rsidRDefault="002E4CE6" w:rsidP="002E4CE6">
      <w:r>
        <w:t>Queues may occur during peak times, but we’ll be restocking throughout the day. Please take a reasonable amount so everyone can benefit. Veolia will manage the event on-site.</w:t>
      </w:r>
    </w:p>
    <w:p w14:paraId="2CE87CEE" w14:textId="68923E47" w:rsidR="0077515E" w:rsidRDefault="0077515E" w:rsidP="0077515E">
      <w:pPr>
        <w:pStyle w:val="Heading4"/>
      </w:pPr>
      <w:r>
        <w:t>Transport</w:t>
      </w:r>
    </w:p>
    <w:p w14:paraId="4356632D" w14:textId="035ACFA5" w:rsidR="00956EEA" w:rsidRDefault="00841675" w:rsidP="00957A5E">
      <w:pPr>
        <w:pStyle w:val="Heading5"/>
      </w:pPr>
      <w:r>
        <w:t>P</w:t>
      </w:r>
      <w:r w:rsidR="00957A5E" w:rsidRPr="00957A5E">
        <w:t>roposed speed limit changes in West Berkshire</w:t>
      </w:r>
    </w:p>
    <w:p w14:paraId="2759DACA" w14:textId="1CEC7870" w:rsidR="00957A5E" w:rsidRPr="00957A5E" w:rsidRDefault="00957A5E" w:rsidP="00957A5E">
      <w:r w:rsidRPr="00957A5E">
        <w:t xml:space="preserve">Speed is one of the biggest factors in serious and fatal road incidents and </w:t>
      </w:r>
      <w:r w:rsidR="00841675">
        <w:t>WBC</w:t>
      </w:r>
      <w:r w:rsidRPr="00957A5E">
        <w:t xml:space="preserve"> have a responsibility to make roads as safe as possible.</w:t>
      </w:r>
    </w:p>
    <w:p w14:paraId="3D2B3054" w14:textId="77777777" w:rsidR="00957A5E" w:rsidRPr="00957A5E" w:rsidRDefault="00957A5E" w:rsidP="00957A5E"/>
    <w:p w14:paraId="3CE9E227" w14:textId="6737FA2C" w:rsidR="00957A5E" w:rsidRPr="00957A5E" w:rsidRDefault="00957A5E" w:rsidP="00957A5E">
      <w:r w:rsidRPr="00957A5E">
        <w:t xml:space="preserve">Following on from discussions with ward members and residents, </w:t>
      </w:r>
      <w:r w:rsidR="00F65A0C">
        <w:t>WBC</w:t>
      </w:r>
      <w:r w:rsidRPr="00957A5E">
        <w:t xml:space="preserve"> have consultations open to gather views on proposed new speed limits for four local roads:</w:t>
      </w:r>
    </w:p>
    <w:p w14:paraId="7395D1A0" w14:textId="77777777" w:rsidR="00957A5E" w:rsidRPr="00957A5E" w:rsidRDefault="00957A5E" w:rsidP="00957A5E"/>
    <w:p w14:paraId="5597D0B3" w14:textId="77777777" w:rsidR="00957A5E" w:rsidRPr="00957A5E" w:rsidRDefault="00957A5E" w:rsidP="00957A5E">
      <w:pPr>
        <w:numPr>
          <w:ilvl w:val="0"/>
          <w:numId w:val="5"/>
        </w:numPr>
      </w:pPr>
      <w:hyperlink r:id="rId10" w:tgtFrame="_blank" w:history="1">
        <w:r w:rsidRPr="00957A5E">
          <w:rPr>
            <w:rStyle w:val="Hyperlink"/>
          </w:rPr>
          <w:t>Oxford Road, Donnington</w:t>
        </w:r>
      </w:hyperlink>
      <w:r w:rsidRPr="00957A5E">
        <w:t>: 40mph to 30mph</w:t>
      </w:r>
    </w:p>
    <w:p w14:paraId="3C2E3A52" w14:textId="77777777" w:rsidR="00957A5E" w:rsidRPr="00957A5E" w:rsidRDefault="00957A5E" w:rsidP="00957A5E">
      <w:pPr>
        <w:numPr>
          <w:ilvl w:val="0"/>
          <w:numId w:val="5"/>
        </w:numPr>
      </w:pPr>
      <w:hyperlink r:id="rId11" w:tgtFrame="_blank" w:history="1">
        <w:r w:rsidRPr="00957A5E">
          <w:rPr>
            <w:rStyle w:val="Hyperlink"/>
          </w:rPr>
          <w:t>B4009 Long Lane, Shaw</w:t>
        </w:r>
      </w:hyperlink>
      <w:r w:rsidRPr="00957A5E">
        <w:t>: extend the existing 30mph limit</w:t>
      </w:r>
    </w:p>
    <w:p w14:paraId="548026B7" w14:textId="77777777" w:rsidR="00957A5E" w:rsidRPr="00957A5E" w:rsidRDefault="00957A5E" w:rsidP="00957A5E">
      <w:pPr>
        <w:numPr>
          <w:ilvl w:val="0"/>
          <w:numId w:val="5"/>
        </w:numPr>
      </w:pPr>
      <w:hyperlink r:id="rId12" w:tgtFrame="_blank" w:history="1">
        <w:r w:rsidRPr="00957A5E">
          <w:rPr>
            <w:rStyle w:val="Hyperlink"/>
          </w:rPr>
          <w:t>A339 Newtown Road, Greenham</w:t>
        </w:r>
      </w:hyperlink>
      <w:r w:rsidRPr="00957A5E">
        <w:t>: 50mph to 40mph</w:t>
      </w:r>
    </w:p>
    <w:p w14:paraId="535A2CE5" w14:textId="77777777" w:rsidR="00957A5E" w:rsidRPr="00957A5E" w:rsidRDefault="00957A5E" w:rsidP="00957A5E">
      <w:pPr>
        <w:numPr>
          <w:ilvl w:val="0"/>
          <w:numId w:val="5"/>
        </w:numPr>
      </w:pPr>
      <w:hyperlink r:id="rId13" w:tgtFrame="_blank" w:history="1">
        <w:r w:rsidRPr="00957A5E">
          <w:rPr>
            <w:rStyle w:val="Hyperlink"/>
          </w:rPr>
          <w:t>Sulhamstead Hill, Sulhamstead</w:t>
        </w:r>
      </w:hyperlink>
      <w:r w:rsidRPr="00957A5E">
        <w:t>: extend the existing 30mph limit</w:t>
      </w:r>
    </w:p>
    <w:p w14:paraId="3E600E26" w14:textId="1E133347" w:rsidR="00957A5E" w:rsidRPr="00957A5E" w:rsidRDefault="00957A5E" w:rsidP="00957A5E">
      <w:r w:rsidRPr="00957A5E">
        <w:br/>
        <w:t>Read more and share views before 3 September using the links above.</w:t>
      </w:r>
    </w:p>
    <w:p w14:paraId="0407DB9E" w14:textId="66759F8C" w:rsidR="0077515E" w:rsidRDefault="0077515E" w:rsidP="0077515E">
      <w:pPr>
        <w:pStyle w:val="Heading5"/>
      </w:pPr>
      <w:r>
        <w:t>A34 Northbound Closures</w:t>
      </w:r>
    </w:p>
    <w:p w14:paraId="07DACF3E" w14:textId="77777777" w:rsidR="00525EC9" w:rsidRDefault="00525EC9" w:rsidP="00525EC9">
      <w:r>
        <w:t>National Highways will be repairing the carriageway and renewing road markings on sections of the A34 northbound between Beedon and West Ilsley on Friday 5, Saturday 6 and Sunday 7 September (9pm-6am). These are the rescheduled dates of the works that were postponed in July.</w:t>
      </w:r>
    </w:p>
    <w:p w14:paraId="704D31E5" w14:textId="77777777" w:rsidR="00525EC9" w:rsidRDefault="00525EC9" w:rsidP="00525EC9"/>
    <w:p w14:paraId="5C801D1E" w14:textId="77777777" w:rsidR="00525EC9" w:rsidRDefault="00525EC9" w:rsidP="00525EC9">
      <w:r>
        <w:t>To do this, they will close the A34 northbound from the A34/M4 J13 Chieveley Interchange to the A4185 Chilton Junction, near Didcot, Oxfordshire.</w:t>
      </w:r>
    </w:p>
    <w:p w14:paraId="39E9FCB6" w14:textId="77777777" w:rsidR="00525EC9" w:rsidRDefault="00525EC9" w:rsidP="00525EC9"/>
    <w:p w14:paraId="6090B2C6" w14:textId="77777777" w:rsidR="00525EC9" w:rsidRDefault="00525EC9" w:rsidP="00525EC9">
      <w:r>
        <w:t>The diversion route for motorway traffic is long, but it is the most suitable option for both car and HGV drivers. From M4 Junction 13:</w:t>
      </w:r>
    </w:p>
    <w:p w14:paraId="2A273BE9" w14:textId="720008BC" w:rsidR="00525EC9" w:rsidRDefault="00525EC9" w:rsidP="00525EC9">
      <w:pPr>
        <w:pStyle w:val="Bulletlevel1"/>
      </w:pPr>
      <w:r>
        <w:t>travel east along M4 to Junction 8/9</w:t>
      </w:r>
    </w:p>
    <w:p w14:paraId="3E32154A" w14:textId="582F62D4" w:rsidR="00525EC9" w:rsidRDefault="00525EC9" w:rsidP="00525EC9">
      <w:pPr>
        <w:pStyle w:val="Bulletlevel1"/>
      </w:pPr>
      <w:r>
        <w:t>exit at junction and travel north on the A404(M)/A404</w:t>
      </w:r>
    </w:p>
    <w:p w14:paraId="226781D7" w14:textId="24D6BBF7" w:rsidR="00525EC9" w:rsidRDefault="00525EC9" w:rsidP="00525EC9">
      <w:pPr>
        <w:pStyle w:val="Bulletlevel1"/>
      </w:pPr>
      <w:r>
        <w:t>at M40 Handy Cross roundabout take first exit onto M40 northbound</w:t>
      </w:r>
    </w:p>
    <w:p w14:paraId="77ECD34B" w14:textId="64566B54" w:rsidR="00525EC9" w:rsidRDefault="00525EC9" w:rsidP="00525EC9">
      <w:pPr>
        <w:pStyle w:val="Bulletlevel1"/>
      </w:pPr>
      <w:proofErr w:type="gramStart"/>
      <w:r>
        <w:lastRenderedPageBreak/>
        <w:t>continue on</w:t>
      </w:r>
      <w:proofErr w:type="gramEnd"/>
      <w:r>
        <w:t xml:space="preserve"> the M40 to Junction 9</w:t>
      </w:r>
    </w:p>
    <w:p w14:paraId="6A130CBE" w14:textId="47E70472" w:rsidR="0077515E" w:rsidRDefault="00525EC9" w:rsidP="00525EC9">
      <w:pPr>
        <w:pStyle w:val="Bulletlevel1"/>
      </w:pPr>
      <w:r>
        <w:t>exit at Junction 9 for the A34</w:t>
      </w:r>
    </w:p>
    <w:p w14:paraId="043DE78D" w14:textId="270D2021" w:rsidR="00151D42" w:rsidRDefault="00151D42" w:rsidP="00E46839">
      <w:pPr>
        <w:pStyle w:val="Heading4"/>
      </w:pPr>
      <w:r>
        <w:t>Public Protection</w:t>
      </w:r>
    </w:p>
    <w:p w14:paraId="6F0DBE26" w14:textId="4EEA3000" w:rsidR="00037648" w:rsidRDefault="00037648" w:rsidP="00037648">
      <w:pPr>
        <w:pStyle w:val="Heading5"/>
      </w:pPr>
      <w:r>
        <w:t>Fire Alarms</w:t>
      </w:r>
    </w:p>
    <w:p w14:paraId="0325F2E4" w14:textId="6CF25538" w:rsidR="00037648" w:rsidRPr="00037648" w:rsidRDefault="00037648" w:rsidP="00037648">
      <w:r w:rsidRPr="00037648">
        <w:t xml:space="preserve">Smoke alarms are affordable, easy to install, and vital for preventing deaths in house fires. </w:t>
      </w:r>
      <w:r w:rsidR="00CC6F13">
        <w:t>Residents should f</w:t>
      </w:r>
      <w:r w:rsidRPr="00037648">
        <w:t xml:space="preserve">it at least one on every level of </w:t>
      </w:r>
      <w:r w:rsidR="00CC6F13">
        <w:t>their</w:t>
      </w:r>
      <w:r w:rsidRPr="00037648">
        <w:t xml:space="preserve"> home and test them weekly by pressing the button until it sounds. If it doesn’t, replace the battery.</w:t>
      </w:r>
    </w:p>
    <w:p w14:paraId="61E3BEB6" w14:textId="77777777" w:rsidR="00037648" w:rsidRPr="00037648" w:rsidRDefault="00037648" w:rsidP="00037648"/>
    <w:p w14:paraId="79183A90" w14:textId="77777777" w:rsidR="00037648" w:rsidRPr="00037648" w:rsidRDefault="00037648" w:rsidP="00037648">
      <w:r w:rsidRPr="00037648">
        <w:t>Vacuum alarms every six months to remove dust and prevent faults. Replace one-year batteries annually and ten-year batteries every ten years, only remove them when replacing.</w:t>
      </w:r>
    </w:p>
    <w:p w14:paraId="318B8D1E" w14:textId="77777777" w:rsidR="00037648" w:rsidRPr="00037648" w:rsidRDefault="00037648" w:rsidP="00037648"/>
    <w:p w14:paraId="51B17377" w14:textId="77777777" w:rsidR="00037648" w:rsidRPr="00037648" w:rsidRDefault="00037648" w:rsidP="00037648">
      <w:r w:rsidRPr="00037648">
        <w:t>Mains-powered alarms must be installed by a qualified electrician and tested regularly. They include back-up batteries, which should be replaced as needed to ensure they work during power cuts.</w:t>
      </w:r>
    </w:p>
    <w:p w14:paraId="1FA78595" w14:textId="77777777" w:rsidR="00037648" w:rsidRPr="00037648" w:rsidRDefault="00037648" w:rsidP="00037648"/>
    <w:p w14:paraId="6C50F7EF" w14:textId="3334B384" w:rsidR="00037648" w:rsidRPr="00037648" w:rsidRDefault="00037648" w:rsidP="00037648">
      <w:r w:rsidRPr="00037648">
        <w:t xml:space="preserve">A </w:t>
      </w:r>
      <w:hyperlink r:id="rId14" w:tgtFrame="_blank" w:history="1">
        <w:r w:rsidRPr="00037648">
          <w:rPr>
            <w:rStyle w:val="Hyperlink"/>
          </w:rPr>
          <w:t>Safe and Well Visit</w:t>
        </w:r>
      </w:hyperlink>
      <w:r w:rsidRPr="00037648">
        <w:t xml:space="preserve"> is a free service provided by Royal Berkshire Fire and Rescue Service to eligible residents. The visit will take place at home, and is tailored to individual health and wellbeing needs, as well as fire risk reduction.</w:t>
      </w:r>
    </w:p>
    <w:p w14:paraId="5A16A440" w14:textId="77DB4889" w:rsidR="00E575DE" w:rsidRDefault="00345253" w:rsidP="00345253">
      <w:pPr>
        <w:pStyle w:val="Heading5"/>
      </w:pPr>
      <w:r w:rsidRPr="00345253">
        <w:t>Mobile emergency alerts on 7 September</w:t>
      </w:r>
    </w:p>
    <w:p w14:paraId="2CA5F588" w14:textId="19F00165" w:rsidR="00345253" w:rsidRPr="00345253" w:rsidRDefault="00345253" w:rsidP="00345253">
      <w:r w:rsidRPr="00345253">
        <w:t xml:space="preserve">The UK Government is testing the Emergency Alerts system on Sunday 7 September at 3pm. Compatible mobile phones and tablets will receive an alert, make a loud siren-like sound and vibrate. </w:t>
      </w:r>
      <w:r>
        <w:t>Residents</w:t>
      </w:r>
      <w:r w:rsidRPr="00345253">
        <w:t xml:space="preserve"> will not need to take any action. The Emergency Alerts system is used to warn if there’s a danger to life nearby, including extreme weather.</w:t>
      </w:r>
    </w:p>
    <w:p w14:paraId="75C921DE" w14:textId="77777777" w:rsidR="00345253" w:rsidRPr="00345253" w:rsidRDefault="00345253" w:rsidP="00345253"/>
    <w:p w14:paraId="40253C15" w14:textId="77777777" w:rsidR="00345253" w:rsidRPr="00345253" w:rsidRDefault="00345253" w:rsidP="00345253">
      <w:r w:rsidRPr="00345253">
        <w:t>Whilst these alerts aim to protect the public in emergencies, they could put victims/survivors of domestic abuse at risk, especially those who rely on hidden phones as part of their safety plan.</w:t>
      </w:r>
    </w:p>
    <w:p w14:paraId="6F7EC3F9" w14:textId="77777777" w:rsidR="00345253" w:rsidRPr="00345253" w:rsidRDefault="00345253" w:rsidP="00345253"/>
    <w:p w14:paraId="54B53A62" w14:textId="50D933AB" w:rsidR="00345253" w:rsidRPr="00345253" w:rsidRDefault="005E27DD" w:rsidP="00345253">
      <w:r>
        <w:t>T</w:t>
      </w:r>
      <w:r w:rsidR="00345253" w:rsidRPr="00345253">
        <w:t>o opt out, search settings for ‘emergency alerts’ and select to turn them off.</w:t>
      </w:r>
    </w:p>
    <w:p w14:paraId="287AC4E7" w14:textId="24993EDE" w:rsidR="002E1F4A" w:rsidRDefault="002E1F4A" w:rsidP="002E1F4A">
      <w:pPr>
        <w:pStyle w:val="Heading5"/>
      </w:pPr>
      <w:r>
        <w:t>Thatcham PSPO</w:t>
      </w:r>
    </w:p>
    <w:p w14:paraId="5AC488C4" w14:textId="32BB285C" w:rsidR="002E1F4A" w:rsidRPr="002E1F4A" w:rsidRDefault="002E1F4A" w:rsidP="002E1F4A">
      <w:r w:rsidRPr="002E1F4A">
        <w:t xml:space="preserve">The current Public Space Protection Order (PSPO) in Thatcham town centre is due to expire in November 2025 and </w:t>
      </w:r>
      <w:r>
        <w:t>WBC are</w:t>
      </w:r>
      <w:r w:rsidRPr="002E1F4A">
        <w:t xml:space="preserve"> asking for views on whether it should be extended or discharged.</w:t>
      </w:r>
    </w:p>
    <w:p w14:paraId="40BFA10B" w14:textId="77777777" w:rsidR="002E1F4A" w:rsidRPr="002E1F4A" w:rsidRDefault="002E1F4A" w:rsidP="002E1F4A"/>
    <w:p w14:paraId="1291F4AC" w14:textId="7102B9B1" w:rsidR="002E1F4A" w:rsidRPr="002E1F4A" w:rsidRDefault="002E1F4A" w:rsidP="002E1F4A">
      <w:r w:rsidRPr="002E1F4A">
        <w:t xml:space="preserve">The PSPO was introduced to provide an additional tool to deal with </w:t>
      </w:r>
      <w:proofErr w:type="gramStart"/>
      <w:r w:rsidRPr="002E1F4A">
        <w:t>a number of</w:t>
      </w:r>
      <w:proofErr w:type="gramEnd"/>
      <w:r w:rsidRPr="002E1F4A">
        <w:t xml:space="preserve"> anti-social issues which caused concern to those who live, visit or work in Thatcham town centre. </w:t>
      </w:r>
      <w:r>
        <w:t>Residents</w:t>
      </w:r>
      <w:r w:rsidRPr="002E1F4A">
        <w:t xml:space="preserve"> can find out more about the PSPO </w:t>
      </w:r>
      <w:hyperlink r:id="rId15" w:tgtFrame="_blank" w:history="1">
        <w:r w:rsidRPr="002E1F4A">
          <w:rPr>
            <w:rStyle w:val="Hyperlink"/>
          </w:rPr>
          <w:t>here</w:t>
        </w:r>
      </w:hyperlink>
      <w:r w:rsidRPr="002E1F4A">
        <w:t>.</w:t>
      </w:r>
    </w:p>
    <w:p w14:paraId="04641D84" w14:textId="77777777" w:rsidR="002E1F4A" w:rsidRPr="002E1F4A" w:rsidRDefault="002E1F4A" w:rsidP="002E1F4A"/>
    <w:p w14:paraId="0BD88B34" w14:textId="77777777" w:rsidR="002E1F4A" w:rsidRDefault="002E1F4A" w:rsidP="002E1F4A">
      <w:r w:rsidRPr="002E1F4A">
        <w:t xml:space="preserve">The consultation is live until </w:t>
      </w:r>
      <w:proofErr w:type="gramStart"/>
      <w:r w:rsidRPr="002E1F4A">
        <w:t>29 September, and</w:t>
      </w:r>
      <w:proofErr w:type="gramEnd"/>
      <w:r w:rsidRPr="002E1F4A">
        <w:t xml:space="preserve"> should only take around five minutes to complete.</w:t>
      </w:r>
    </w:p>
    <w:p w14:paraId="5C551749" w14:textId="77777777" w:rsidR="002E1F4A" w:rsidRDefault="002E1F4A" w:rsidP="002E1F4A"/>
    <w:p w14:paraId="40C72AEF" w14:textId="0D60F9A0" w:rsidR="002E1F4A" w:rsidRPr="002E1F4A" w:rsidRDefault="002E1F4A" w:rsidP="002E1F4A">
      <w:r w:rsidRPr="002E1F4A">
        <w:t>Hard copies of the survey will be available from Thatcham library and Thatcham Town Council.</w:t>
      </w:r>
    </w:p>
    <w:p w14:paraId="3054AE1E" w14:textId="24B1BB55" w:rsidR="00151D42" w:rsidRDefault="00E46839" w:rsidP="00E46839">
      <w:pPr>
        <w:pStyle w:val="Heading5"/>
      </w:pPr>
      <w:r w:rsidRPr="00E46839">
        <w:t xml:space="preserve">Scam warning as </w:t>
      </w:r>
      <w:proofErr w:type="spellStart"/>
      <w:r w:rsidRPr="00E46839">
        <w:t>Self Assessment</w:t>
      </w:r>
      <w:proofErr w:type="spellEnd"/>
      <w:r w:rsidRPr="00E46839">
        <w:t xml:space="preserve"> customers targeted</w:t>
      </w:r>
    </w:p>
    <w:p w14:paraId="41CD27F3" w14:textId="77777777" w:rsidR="00E46839" w:rsidRDefault="00E46839" w:rsidP="00E46839">
      <w:r>
        <w:t xml:space="preserve">Millions of </w:t>
      </w:r>
      <w:proofErr w:type="spellStart"/>
      <w:r>
        <w:t>Self Assessment</w:t>
      </w:r>
      <w:proofErr w:type="spellEnd"/>
      <w:r>
        <w:t xml:space="preserve"> customers are being urged by HM Revenue and Customs (HMRC) to remain vigilant to scams that claim to be from the department.</w:t>
      </w:r>
    </w:p>
    <w:p w14:paraId="76826838" w14:textId="77777777" w:rsidR="00E46839" w:rsidRDefault="00E46839" w:rsidP="00E46839"/>
    <w:p w14:paraId="03E52F79" w14:textId="77777777" w:rsidR="00E46839" w:rsidRDefault="00E46839" w:rsidP="00E46839">
      <w:r>
        <w:t xml:space="preserve">Scammers often impersonate HMRC, offering fake refunds or demanding urgent payments to steal personal and banking information. They may say it’s safe to share personal details. It’s not. Passwords, usernames, and access codes are </w:t>
      </w:r>
      <w:proofErr w:type="gramStart"/>
      <w:r>
        <w:t>private</w:t>
      </w:r>
      <w:proofErr w:type="gramEnd"/>
      <w:r>
        <w:t xml:space="preserve"> and customers should never share them, even with someone they trust or who helps them with their tax.</w:t>
      </w:r>
    </w:p>
    <w:p w14:paraId="0A5AE3A4" w14:textId="77777777" w:rsidR="00E46839" w:rsidRDefault="00E46839" w:rsidP="00E46839"/>
    <w:p w14:paraId="5BDBC446" w14:textId="77777777" w:rsidR="00E46839" w:rsidRDefault="00E46839" w:rsidP="00E46839">
      <w:r>
        <w:lastRenderedPageBreak/>
        <w:t xml:space="preserve">Filing early can also help customers spot scams more easily as those who have already submitted their tax return are less likely to be caught off guard by scam attempts closer to the </w:t>
      </w:r>
      <w:proofErr w:type="spellStart"/>
      <w:r>
        <w:t>Self Assessment</w:t>
      </w:r>
      <w:proofErr w:type="spellEnd"/>
      <w:r>
        <w:t xml:space="preserve"> 31 January 2026 deadline.</w:t>
      </w:r>
    </w:p>
    <w:p w14:paraId="19058607" w14:textId="77777777" w:rsidR="00E46839" w:rsidRDefault="00E46839" w:rsidP="00E46839"/>
    <w:p w14:paraId="03F370CC" w14:textId="77777777" w:rsidR="00E46839" w:rsidRDefault="00E46839" w:rsidP="00E46839">
      <w:r>
        <w:t>If someone receives a communication claiming to be from HMRC that asks for personal details or offers a tax rebate, they should check the official HMRC scams guidance to verify its authenticity.</w:t>
      </w:r>
    </w:p>
    <w:p w14:paraId="2D3AE2B4" w14:textId="77777777" w:rsidR="00E46839" w:rsidRDefault="00E46839" w:rsidP="00E46839"/>
    <w:p w14:paraId="4717EDC1" w14:textId="77777777" w:rsidR="00E46839" w:rsidRDefault="00E46839" w:rsidP="00E46839">
      <w:r>
        <w:t>Customers can report phishing attempts to HMRC by:</w:t>
      </w:r>
    </w:p>
    <w:p w14:paraId="7C08E132" w14:textId="04094FA5" w:rsidR="00E46839" w:rsidRDefault="00E46839" w:rsidP="00E46839">
      <w:pPr>
        <w:pStyle w:val="Bulletlevel1"/>
      </w:pPr>
      <w:r>
        <w:t>forwarding emails to phishing@hmrc.gov.uk</w:t>
      </w:r>
    </w:p>
    <w:p w14:paraId="7BB4446E" w14:textId="7FED4CE7" w:rsidR="00E46839" w:rsidRDefault="00E46839" w:rsidP="00E46839">
      <w:pPr>
        <w:pStyle w:val="Bulletlevel1"/>
      </w:pPr>
      <w:r>
        <w:t>reporting scam phone calls via GOV.UK</w:t>
      </w:r>
    </w:p>
    <w:p w14:paraId="58B451C6" w14:textId="64A2F8F8" w:rsidR="00E46839" w:rsidRDefault="00E46839" w:rsidP="00E46839">
      <w:pPr>
        <w:pStyle w:val="Bulletlevel1"/>
      </w:pPr>
      <w:r>
        <w:t>forwarding suspicious texts to 60599</w:t>
      </w:r>
    </w:p>
    <w:p w14:paraId="385DAAFA" w14:textId="58DC1AF7" w:rsidR="00E46839" w:rsidRDefault="00AE0DDB" w:rsidP="00783D80">
      <w:pPr>
        <w:pStyle w:val="Heading4"/>
      </w:pPr>
      <w:r>
        <w:t xml:space="preserve">Leisure and </w:t>
      </w:r>
      <w:r w:rsidR="00E46839">
        <w:t>Culture</w:t>
      </w:r>
    </w:p>
    <w:p w14:paraId="5EB9EF8A" w14:textId="487EA943" w:rsidR="00B67F17" w:rsidRDefault="00B67F17" w:rsidP="00B67F17">
      <w:pPr>
        <w:pStyle w:val="Heading5"/>
      </w:pPr>
      <w:r w:rsidRPr="00B67F17">
        <w:t>Completion works planned for Thatcham Memorial Playing Fields</w:t>
      </w:r>
    </w:p>
    <w:p w14:paraId="1186DEBC" w14:textId="011D3E3B" w:rsidR="00B67F17" w:rsidRPr="00B67F17" w:rsidRDefault="00B67F17" w:rsidP="00B67F17">
      <w:r>
        <w:t>WBC a</w:t>
      </w:r>
      <w:r w:rsidRPr="00B67F17">
        <w:t xml:space="preserve">re committed to fully re-opening the playing fields with work </w:t>
      </w:r>
      <w:proofErr w:type="gramStart"/>
      <w:r w:rsidRPr="00B67F17">
        <w:t>continuing on</w:t>
      </w:r>
      <w:proofErr w:type="gramEnd"/>
      <w:r w:rsidRPr="00B67F17">
        <w:t xml:space="preserve"> the site over the coming months.</w:t>
      </w:r>
    </w:p>
    <w:p w14:paraId="7E1B9761" w14:textId="77777777" w:rsidR="00B67F17" w:rsidRPr="00B67F17" w:rsidRDefault="00B67F17" w:rsidP="00B67F17"/>
    <w:p w14:paraId="038B5037" w14:textId="335A1F5D" w:rsidR="00B67F17" w:rsidRPr="00B67F17" w:rsidRDefault="00902E09" w:rsidP="00B67F17">
      <w:r>
        <w:t>R</w:t>
      </w:r>
      <w:r w:rsidR="00B67F17" w:rsidRPr="00B67F17">
        <w:t xml:space="preserve">esidents are keen to see the space fully open to the public again following work on a flood alleviation scheme which will protect more than 70 homes in the area from flooding. Construction of the scheme has finished ahead of the </w:t>
      </w:r>
      <w:proofErr w:type="gramStart"/>
      <w:r w:rsidR="00B67F17" w:rsidRPr="00B67F17">
        <w:t>winter</w:t>
      </w:r>
      <w:proofErr w:type="gramEnd"/>
      <w:r w:rsidR="00B67F17" w:rsidRPr="00B67F17">
        <w:t xml:space="preserve"> and plans are in place to complete the landscaping and reinstate a dog exercise area.</w:t>
      </w:r>
    </w:p>
    <w:p w14:paraId="1290F7B8" w14:textId="77777777" w:rsidR="00B67F17" w:rsidRPr="00B67F17" w:rsidRDefault="00B67F17" w:rsidP="00B67F17"/>
    <w:p w14:paraId="5E7C07FD" w14:textId="77777777" w:rsidR="00B67F17" w:rsidRPr="00B67F17" w:rsidRDefault="00B67F17" w:rsidP="00B67F17">
      <w:r w:rsidRPr="00B67F17">
        <w:t>New fencing is due to be installed in the next three weeks, but unfortunately the particularly hot summer has delayed the landscaping of the area. It needs to be re-</w:t>
      </w:r>
      <w:proofErr w:type="gramStart"/>
      <w:r w:rsidRPr="00B67F17">
        <w:t>seeded</w:t>
      </w:r>
      <w:proofErr w:type="gramEnd"/>
      <w:r w:rsidRPr="00B67F17">
        <w:t xml:space="preserve"> but this cannot be done until early autumn when the growing conditions are better. At this point the re-seeding and last of the landscaping will be completed. This has caused other knock-on effects for the project including the re-provision of equipment for ball games.</w:t>
      </w:r>
    </w:p>
    <w:p w14:paraId="574B4CF3" w14:textId="77777777" w:rsidR="00B67F17" w:rsidRPr="00B67F17" w:rsidRDefault="00B67F17" w:rsidP="00B67F17"/>
    <w:p w14:paraId="0E805529" w14:textId="46A37F5E" w:rsidR="00AE0DDB" w:rsidRPr="00AE0DDB" w:rsidRDefault="00B67F17" w:rsidP="00AE0DDB">
      <w:r w:rsidRPr="00B67F17">
        <w:t>A new location on the playing fields has been found for the dog exercise area, but the weather is delaying the preparation of the area as that too needs re-seeding and time to grow so this is likely to be open in Spring 2026.</w:t>
      </w:r>
    </w:p>
    <w:p w14:paraId="61808E14" w14:textId="1FC767E3" w:rsidR="00783D80" w:rsidRDefault="001F068F" w:rsidP="001F068F">
      <w:pPr>
        <w:pStyle w:val="Heading5"/>
      </w:pPr>
      <w:r w:rsidRPr="001F068F">
        <w:t>Craft workshops at West Berkshire Museum in September</w:t>
      </w:r>
    </w:p>
    <w:p w14:paraId="281D7F59" w14:textId="77777777" w:rsidR="001F068F" w:rsidRDefault="001F068F" w:rsidP="001F068F">
      <w:r>
        <w:t>The Kennet Valley Guild of Weavers, Spinners and Dyers are running a series of free craft workshops at West Berkshire Museum in September. No need to book, just drop in! Find out more below.</w:t>
      </w:r>
    </w:p>
    <w:p w14:paraId="0EAB4CE1" w14:textId="77777777" w:rsidR="001F068F" w:rsidRDefault="001F068F" w:rsidP="001F068F"/>
    <w:p w14:paraId="5CB11B85" w14:textId="77777777" w:rsidR="001F068F" w:rsidRDefault="001F068F" w:rsidP="001F068F">
      <w:r w:rsidRPr="001F068F">
        <w:rPr>
          <w:b/>
          <w:bCs/>
        </w:rPr>
        <w:t>Have a go at weaving</w:t>
      </w:r>
      <w:r>
        <w:t xml:space="preserve"> - Saturday 6 September, 11am - 2pm</w:t>
      </w:r>
    </w:p>
    <w:p w14:paraId="1179979C" w14:textId="74CD8D34" w:rsidR="001F068F" w:rsidRDefault="001F068F" w:rsidP="001F068F">
      <w:r>
        <w:t>Try stick weaving and learn about simple weaving techniques on table and heddle looms. Experts will explain the basic principles of weaving with colour and texture.</w:t>
      </w:r>
    </w:p>
    <w:p w14:paraId="00B9EA6E" w14:textId="77777777" w:rsidR="001F068F" w:rsidRDefault="001F068F" w:rsidP="001F068F"/>
    <w:p w14:paraId="77633E9F" w14:textId="77777777" w:rsidR="001F068F" w:rsidRDefault="001F068F" w:rsidP="001F068F">
      <w:r w:rsidRPr="001F068F">
        <w:rPr>
          <w:b/>
          <w:bCs/>
        </w:rPr>
        <w:t>Have a go at spinning</w:t>
      </w:r>
      <w:r>
        <w:t xml:space="preserve"> - Saturday 20 September, 11am - 2pm</w:t>
      </w:r>
    </w:p>
    <w:p w14:paraId="3566509A" w14:textId="77777777" w:rsidR="001F068F" w:rsidRDefault="001F068F" w:rsidP="001F068F">
      <w:r>
        <w:t>Have a go at spinning with natural fibre and learn about preparation and drafting using either a drop spindle or working alongside a wheel with one of the experts. Spinning wheel techniques will be demonstrated by Guild members.</w:t>
      </w:r>
    </w:p>
    <w:p w14:paraId="312EE61C" w14:textId="77777777" w:rsidR="001F068F" w:rsidRDefault="001F068F" w:rsidP="001F068F"/>
    <w:p w14:paraId="6F3E828E" w14:textId="77777777" w:rsidR="001F068F" w:rsidRDefault="001F068F" w:rsidP="001F068F">
      <w:r w:rsidRPr="001F068F">
        <w:rPr>
          <w:b/>
          <w:bCs/>
        </w:rPr>
        <w:t>Have a go at braiding</w:t>
      </w:r>
      <w:r>
        <w:t xml:space="preserve"> - Sunday 21 September, 11am - 2pm</w:t>
      </w:r>
    </w:p>
    <w:p w14:paraId="328A4F77" w14:textId="2008DFD4" w:rsidR="001F068F" w:rsidRPr="001F068F" w:rsidRDefault="001F068F" w:rsidP="001F068F">
      <w:r>
        <w:t xml:space="preserve">Learn the fundamentals of ‘fill the gap’ braiding and take your braid home. </w:t>
      </w:r>
      <w:proofErr w:type="spellStart"/>
      <w:r>
        <w:t>Lucet</w:t>
      </w:r>
      <w:proofErr w:type="spellEnd"/>
      <w:r>
        <w:t xml:space="preserve"> and Marudai braiding demonstrations will bring the craft to life.</w:t>
      </w:r>
    </w:p>
    <w:p w14:paraId="6F889A53" w14:textId="656F9083" w:rsidR="003B5F27" w:rsidRPr="003B5F27" w:rsidRDefault="003B5F27" w:rsidP="0077515E">
      <w:pPr>
        <w:pStyle w:val="Heading5"/>
      </w:pPr>
      <w:r w:rsidRPr="003B5F27">
        <w:t>Current Consultations</w:t>
      </w:r>
    </w:p>
    <w:p w14:paraId="40730292" w14:textId="2CDFD214" w:rsidR="00380D96" w:rsidRPr="00380D96" w:rsidRDefault="00380D96" w:rsidP="00380D96">
      <w:pPr>
        <w:pStyle w:val="ListParagraph"/>
        <w:numPr>
          <w:ilvl w:val="0"/>
          <w:numId w:val="6"/>
        </w:numPr>
        <w:textAlignment w:val="baseline"/>
        <w:rPr>
          <w:color w:val="000000"/>
          <w:bdr w:val="none" w:sz="0" w:space="0" w:color="auto" w:frame="1"/>
          <w:shd w:val="clear" w:color="auto" w:fill="FFFFFF"/>
          <w:lang w:eastAsia="en-GB"/>
        </w:rPr>
      </w:pPr>
      <w:hyperlink r:id="rId16" w:history="1">
        <w:r w:rsidRPr="00380D96">
          <w:rPr>
            <w:rStyle w:val="Hyperlink"/>
            <w:color w:val="0563C1"/>
            <w:bdr w:val="none" w:sz="0" w:space="0" w:color="auto" w:frame="1"/>
            <w:shd w:val="clear" w:color="auto" w:fill="FFFFFF"/>
            <w:lang w:eastAsia="en-GB"/>
          </w:rPr>
          <w:t>Springfield Primary School - School Streets Scheme</w:t>
        </w:r>
      </w:hyperlink>
      <w:r w:rsidRPr="00380D96">
        <w:rPr>
          <w:color w:val="1A0DAC"/>
          <w:u w:val="single"/>
          <w:bdr w:val="none" w:sz="0" w:space="0" w:color="auto" w:frame="1"/>
          <w:shd w:val="clear" w:color="auto" w:fill="FFFFFF"/>
          <w:lang w:eastAsia="en-GB"/>
        </w:rPr>
        <w:t> </w:t>
      </w:r>
      <w:r w:rsidRPr="00380D96">
        <w:rPr>
          <w:color w:val="000000"/>
          <w:bdr w:val="none" w:sz="0" w:space="0" w:color="auto" w:frame="1"/>
          <w:shd w:val="clear" w:color="auto" w:fill="FFFFFF"/>
          <w:lang w:eastAsia="en-GB"/>
        </w:rPr>
        <w:t>– Closes 2 December 2025</w:t>
      </w:r>
    </w:p>
    <w:p w14:paraId="200643B7" w14:textId="703666D8" w:rsidR="00380D96" w:rsidRPr="00380D96" w:rsidRDefault="00380D96" w:rsidP="00380D96">
      <w:pPr>
        <w:pStyle w:val="ListParagraph"/>
        <w:numPr>
          <w:ilvl w:val="0"/>
          <w:numId w:val="6"/>
        </w:numPr>
        <w:textAlignment w:val="baseline"/>
        <w:rPr>
          <w:color w:val="000000"/>
          <w:bdr w:val="none" w:sz="0" w:space="0" w:color="auto" w:frame="1"/>
          <w:shd w:val="clear" w:color="auto" w:fill="FFFFFF"/>
          <w:lang w:eastAsia="en-GB"/>
        </w:rPr>
      </w:pPr>
      <w:hyperlink r:id="rId17" w:history="1">
        <w:r w:rsidRPr="00380D96">
          <w:rPr>
            <w:rStyle w:val="Hyperlink"/>
            <w:color w:val="0563C1"/>
            <w:bdr w:val="none" w:sz="0" w:space="0" w:color="auto" w:frame="1"/>
            <w:shd w:val="clear" w:color="auto" w:fill="FFFFFF"/>
            <w:lang w:eastAsia="en-GB"/>
          </w:rPr>
          <w:t xml:space="preserve">Extension of pedestrianisation hours for Newbury Town Centre from 10am-5pm to 10am-11pm </w:t>
        </w:r>
      </w:hyperlink>
      <w:r w:rsidRPr="00380D96">
        <w:rPr>
          <w:color w:val="1A0DAC"/>
          <w:u w:val="single"/>
          <w:bdr w:val="none" w:sz="0" w:space="0" w:color="auto" w:frame="1"/>
          <w:shd w:val="clear" w:color="auto" w:fill="FFFFFF"/>
          <w:lang w:eastAsia="en-GB"/>
        </w:rPr>
        <w:t> </w:t>
      </w:r>
      <w:r w:rsidRPr="00380D96">
        <w:rPr>
          <w:color w:val="000000"/>
          <w:bdr w:val="none" w:sz="0" w:space="0" w:color="auto" w:frame="1"/>
          <w:shd w:val="clear" w:color="auto" w:fill="FFFFFF"/>
          <w:lang w:eastAsia="en-GB"/>
        </w:rPr>
        <w:t>– Closes 19 November 2025</w:t>
      </w:r>
    </w:p>
    <w:p w14:paraId="2E5BCB34" w14:textId="103E866A" w:rsidR="00380D96" w:rsidRPr="00380D96" w:rsidRDefault="00380D96" w:rsidP="00380D96">
      <w:pPr>
        <w:pStyle w:val="ListParagraph"/>
        <w:numPr>
          <w:ilvl w:val="0"/>
          <w:numId w:val="6"/>
        </w:numPr>
        <w:textAlignment w:val="baseline"/>
        <w:rPr>
          <w:color w:val="000000"/>
          <w:bdr w:val="none" w:sz="0" w:space="0" w:color="auto" w:frame="1"/>
          <w:shd w:val="clear" w:color="auto" w:fill="FFFFFF"/>
          <w:lang w:eastAsia="en-GB"/>
        </w:rPr>
      </w:pPr>
      <w:hyperlink r:id="rId18" w:history="1">
        <w:r w:rsidRPr="00380D96">
          <w:rPr>
            <w:rStyle w:val="Hyperlink"/>
            <w:color w:val="0563C1"/>
            <w:bdr w:val="none" w:sz="0" w:space="0" w:color="auto" w:frame="1"/>
            <w:shd w:val="clear" w:color="auto" w:fill="FFFFFF"/>
            <w:lang w:eastAsia="en-GB"/>
          </w:rPr>
          <w:t>Review of the Public Spaces Protection Order (PSPO) in Thatcham Town Centre</w:t>
        </w:r>
      </w:hyperlink>
      <w:r w:rsidRPr="00380D96">
        <w:rPr>
          <w:color w:val="1A0DAC"/>
          <w:u w:val="single"/>
          <w:bdr w:val="none" w:sz="0" w:space="0" w:color="auto" w:frame="1"/>
          <w:shd w:val="clear" w:color="auto" w:fill="FFFFFF"/>
          <w:lang w:eastAsia="en-GB"/>
        </w:rPr>
        <w:t> </w:t>
      </w:r>
      <w:r w:rsidRPr="00380D96">
        <w:rPr>
          <w:color w:val="000000"/>
          <w:bdr w:val="none" w:sz="0" w:space="0" w:color="auto" w:frame="1"/>
          <w:shd w:val="clear" w:color="auto" w:fill="FFFFFF"/>
          <w:lang w:eastAsia="en-GB"/>
        </w:rPr>
        <w:t>– Closes 29 September 2025</w:t>
      </w:r>
    </w:p>
    <w:p w14:paraId="207EFF4A" w14:textId="15DD760D" w:rsidR="00380D96" w:rsidRPr="00380D96" w:rsidRDefault="00380D96" w:rsidP="00380D96">
      <w:pPr>
        <w:pStyle w:val="ListParagraph"/>
        <w:numPr>
          <w:ilvl w:val="0"/>
          <w:numId w:val="6"/>
        </w:numPr>
        <w:textAlignment w:val="baseline"/>
        <w:rPr>
          <w:color w:val="000000"/>
          <w:bdr w:val="none" w:sz="0" w:space="0" w:color="auto" w:frame="1"/>
          <w:shd w:val="clear" w:color="auto" w:fill="FFFFFF"/>
          <w:lang w:eastAsia="en-GB"/>
        </w:rPr>
      </w:pPr>
      <w:hyperlink r:id="rId19" w:history="1">
        <w:r w:rsidRPr="00380D96">
          <w:rPr>
            <w:rStyle w:val="Hyperlink"/>
            <w:color w:val="0563C1"/>
            <w:bdr w:val="none" w:sz="0" w:space="0" w:color="auto" w:frame="1"/>
            <w:shd w:val="clear" w:color="auto" w:fill="FFFFFF"/>
            <w:lang w:eastAsia="en-GB"/>
          </w:rPr>
          <w:t>Proposed Traffic Regulation Order: Oxford Road, Donnington: 30mph speed limit</w:t>
        </w:r>
      </w:hyperlink>
      <w:r w:rsidRPr="00380D96">
        <w:rPr>
          <w:color w:val="1A0DAC"/>
          <w:u w:val="single"/>
          <w:bdr w:val="none" w:sz="0" w:space="0" w:color="auto" w:frame="1"/>
          <w:shd w:val="clear" w:color="auto" w:fill="FFFFFF"/>
          <w:lang w:eastAsia="en-GB"/>
        </w:rPr>
        <w:t> </w:t>
      </w:r>
      <w:r w:rsidRPr="00380D96">
        <w:rPr>
          <w:color w:val="000000"/>
          <w:bdr w:val="none" w:sz="0" w:space="0" w:color="auto" w:frame="1"/>
          <w:shd w:val="clear" w:color="auto" w:fill="FFFFFF"/>
          <w:lang w:eastAsia="en-GB"/>
        </w:rPr>
        <w:t>– Closes 3 September 2025</w:t>
      </w:r>
    </w:p>
    <w:p w14:paraId="0690DC19" w14:textId="51EAA01C" w:rsidR="00380D96" w:rsidRPr="00380D96" w:rsidRDefault="00380D96" w:rsidP="00380D96">
      <w:pPr>
        <w:pStyle w:val="ListParagraph"/>
        <w:numPr>
          <w:ilvl w:val="0"/>
          <w:numId w:val="6"/>
        </w:numPr>
        <w:textAlignment w:val="baseline"/>
        <w:rPr>
          <w:color w:val="000000"/>
          <w:bdr w:val="none" w:sz="0" w:space="0" w:color="auto" w:frame="1"/>
          <w:shd w:val="clear" w:color="auto" w:fill="FFFFFF"/>
          <w:lang w:eastAsia="en-GB"/>
        </w:rPr>
      </w:pPr>
      <w:hyperlink r:id="rId20" w:history="1">
        <w:r w:rsidRPr="00380D96">
          <w:rPr>
            <w:rStyle w:val="Hyperlink"/>
            <w:color w:val="0563C1"/>
            <w:bdr w:val="none" w:sz="0" w:space="0" w:color="auto" w:frame="1"/>
            <w:shd w:val="clear" w:color="auto" w:fill="FFFFFF"/>
            <w:lang w:eastAsia="en-GB"/>
          </w:rPr>
          <w:t>Proposed Traffic Regulation Order: A339 Newtown Road, Greenham - 40mph speed limit</w:t>
        </w:r>
      </w:hyperlink>
      <w:r w:rsidRPr="00380D96">
        <w:rPr>
          <w:color w:val="1A0DAC"/>
          <w:u w:val="single"/>
          <w:bdr w:val="none" w:sz="0" w:space="0" w:color="auto" w:frame="1"/>
          <w:shd w:val="clear" w:color="auto" w:fill="FFFFFF"/>
          <w:lang w:eastAsia="en-GB"/>
        </w:rPr>
        <w:t> </w:t>
      </w:r>
      <w:r w:rsidRPr="00380D96">
        <w:rPr>
          <w:color w:val="000000"/>
          <w:bdr w:val="none" w:sz="0" w:space="0" w:color="auto" w:frame="1"/>
          <w:shd w:val="clear" w:color="auto" w:fill="FFFFFF"/>
          <w:lang w:eastAsia="en-GB"/>
        </w:rPr>
        <w:t>– Closes 3 September 2025</w:t>
      </w:r>
    </w:p>
    <w:p w14:paraId="21EAE632" w14:textId="64DF1869" w:rsidR="00380D96" w:rsidRPr="00380D96" w:rsidRDefault="00380D96" w:rsidP="00380D96">
      <w:pPr>
        <w:pStyle w:val="ListParagraph"/>
        <w:numPr>
          <w:ilvl w:val="0"/>
          <w:numId w:val="6"/>
        </w:numPr>
        <w:textAlignment w:val="baseline"/>
        <w:rPr>
          <w:color w:val="000000"/>
          <w:bdr w:val="none" w:sz="0" w:space="0" w:color="auto" w:frame="1"/>
          <w:shd w:val="clear" w:color="auto" w:fill="FFFFFF"/>
          <w:lang w:eastAsia="en-GB"/>
        </w:rPr>
      </w:pPr>
      <w:hyperlink r:id="rId21" w:history="1">
        <w:r w:rsidRPr="00380D96">
          <w:rPr>
            <w:rStyle w:val="Hyperlink"/>
            <w:color w:val="0563C1"/>
            <w:bdr w:val="none" w:sz="0" w:space="0" w:color="auto" w:frame="1"/>
            <w:shd w:val="clear" w:color="auto" w:fill="FFFFFF"/>
            <w:lang w:eastAsia="en-GB"/>
          </w:rPr>
          <w:t>Proposed Traffic Regulation Order: Sulhamstead Hill, Sulhamstead - 30mph speed limit</w:t>
        </w:r>
      </w:hyperlink>
      <w:r w:rsidRPr="00380D96">
        <w:rPr>
          <w:color w:val="1A0DAC"/>
          <w:u w:val="single"/>
          <w:bdr w:val="none" w:sz="0" w:space="0" w:color="auto" w:frame="1"/>
          <w:shd w:val="clear" w:color="auto" w:fill="FFFFFF"/>
          <w:lang w:eastAsia="en-GB"/>
        </w:rPr>
        <w:t> </w:t>
      </w:r>
      <w:r w:rsidRPr="00380D96">
        <w:rPr>
          <w:color w:val="000000"/>
          <w:bdr w:val="none" w:sz="0" w:space="0" w:color="auto" w:frame="1"/>
          <w:shd w:val="clear" w:color="auto" w:fill="FFFFFF"/>
          <w:lang w:eastAsia="en-GB"/>
        </w:rPr>
        <w:t>– Closes 3 September 2025</w:t>
      </w:r>
    </w:p>
    <w:p w14:paraId="4B8DE1A8" w14:textId="054C2EED" w:rsidR="00380D96" w:rsidRPr="00380D96" w:rsidRDefault="00380D96" w:rsidP="00380D96">
      <w:pPr>
        <w:pStyle w:val="ListParagraph"/>
        <w:numPr>
          <w:ilvl w:val="0"/>
          <w:numId w:val="6"/>
        </w:numPr>
        <w:textAlignment w:val="baseline"/>
        <w:rPr>
          <w:color w:val="000000"/>
          <w:bdr w:val="none" w:sz="0" w:space="0" w:color="auto" w:frame="1"/>
          <w:shd w:val="clear" w:color="auto" w:fill="FFFFFF"/>
          <w:lang w:eastAsia="en-GB"/>
        </w:rPr>
      </w:pPr>
      <w:hyperlink r:id="rId22" w:history="1">
        <w:r w:rsidRPr="00380D96">
          <w:rPr>
            <w:rStyle w:val="Hyperlink"/>
            <w:color w:val="0563C1"/>
            <w:bdr w:val="none" w:sz="0" w:space="0" w:color="auto" w:frame="1"/>
            <w:shd w:val="clear" w:color="auto" w:fill="FFFFFF"/>
            <w:lang w:eastAsia="en-GB"/>
          </w:rPr>
          <w:t>West Berkshire Bus Service Survey 2025</w:t>
        </w:r>
      </w:hyperlink>
      <w:r w:rsidRPr="00380D96">
        <w:rPr>
          <w:color w:val="1A0DAC"/>
          <w:u w:val="single"/>
          <w:bdr w:val="none" w:sz="0" w:space="0" w:color="auto" w:frame="1"/>
          <w:shd w:val="clear" w:color="auto" w:fill="FFFFFF"/>
          <w:lang w:eastAsia="en-GB"/>
        </w:rPr>
        <w:t> </w:t>
      </w:r>
      <w:r w:rsidRPr="00380D96">
        <w:rPr>
          <w:color w:val="000000"/>
          <w:bdr w:val="none" w:sz="0" w:space="0" w:color="auto" w:frame="1"/>
          <w:shd w:val="clear" w:color="auto" w:fill="FFFFFF"/>
          <w:lang w:eastAsia="en-GB"/>
        </w:rPr>
        <w:t>– Closes 31 August 2025</w:t>
      </w:r>
    </w:p>
    <w:p w14:paraId="1B6C1D94" w14:textId="769B307B" w:rsidR="00094B8B" w:rsidRDefault="00094B8B" w:rsidP="00CD776F">
      <w:pPr>
        <w:pStyle w:val="Heading1"/>
      </w:pPr>
    </w:p>
    <w:p w14:paraId="486AFB53" w14:textId="77777777" w:rsidR="00CD776F" w:rsidRDefault="00CD776F" w:rsidP="00094B8B"/>
    <w:p w14:paraId="51C58B97" w14:textId="77777777" w:rsidR="00CD776F" w:rsidRDefault="00CD776F" w:rsidP="00094B8B"/>
    <w:p w14:paraId="7C3ECF11" w14:textId="77777777" w:rsidR="00CD776F" w:rsidRDefault="00CD776F" w:rsidP="00094B8B"/>
    <w:p w14:paraId="187982EC" w14:textId="77777777" w:rsidR="00CD776F" w:rsidRDefault="00CD776F" w:rsidP="00094B8B"/>
    <w:p w14:paraId="08414A7E" w14:textId="77777777" w:rsidR="00CD776F" w:rsidRDefault="00CD776F" w:rsidP="00094B8B"/>
    <w:p w14:paraId="09819036" w14:textId="77777777" w:rsidR="00CD776F" w:rsidRDefault="00CD776F" w:rsidP="00094B8B"/>
    <w:p w14:paraId="16E6CC97" w14:textId="77777777" w:rsidR="00CD776F" w:rsidRDefault="00CD776F" w:rsidP="00094B8B"/>
    <w:p w14:paraId="4B418724" w14:textId="77777777" w:rsidR="00CD776F" w:rsidRDefault="00CD776F" w:rsidP="00094B8B"/>
    <w:p w14:paraId="594489F6" w14:textId="77777777" w:rsidR="00CD776F" w:rsidRDefault="00CD776F" w:rsidP="00094B8B"/>
    <w:p w14:paraId="445CADC3" w14:textId="77777777" w:rsidR="00CD776F" w:rsidRDefault="00CD776F" w:rsidP="00094B8B"/>
    <w:p w14:paraId="63B7E275" w14:textId="77777777" w:rsidR="00CD776F" w:rsidRDefault="00CD776F" w:rsidP="00094B8B"/>
    <w:p w14:paraId="278D383B" w14:textId="77777777" w:rsidR="00CD776F" w:rsidRDefault="00CD776F" w:rsidP="00094B8B"/>
    <w:p w14:paraId="404CCD10" w14:textId="77777777" w:rsidR="00CD776F" w:rsidRDefault="00CD776F" w:rsidP="00094B8B"/>
    <w:p w14:paraId="541782B4" w14:textId="77777777" w:rsidR="00CD776F" w:rsidRDefault="00CD776F" w:rsidP="00094B8B"/>
    <w:p w14:paraId="42B2D212" w14:textId="77777777" w:rsidR="00CD776F" w:rsidRDefault="00CD776F" w:rsidP="00094B8B"/>
    <w:p w14:paraId="4E116EE5" w14:textId="77777777" w:rsidR="00CD776F" w:rsidRDefault="00CD776F" w:rsidP="00094B8B"/>
    <w:p w14:paraId="38E7F106" w14:textId="77777777" w:rsidR="00CD776F" w:rsidRDefault="00CD776F" w:rsidP="00094B8B"/>
    <w:p w14:paraId="34F43AB6" w14:textId="77777777" w:rsidR="00CD776F" w:rsidRDefault="00CD776F" w:rsidP="00094B8B"/>
    <w:p w14:paraId="1545DD70" w14:textId="77777777" w:rsidR="00CD776F" w:rsidRDefault="00CD776F" w:rsidP="00094B8B"/>
    <w:p w14:paraId="02B2D139" w14:textId="77777777" w:rsidR="00CD776F" w:rsidRDefault="00CD776F" w:rsidP="00094B8B"/>
    <w:p w14:paraId="2B817270" w14:textId="77777777" w:rsidR="00CD776F" w:rsidRDefault="00CD776F" w:rsidP="00094B8B"/>
    <w:p w14:paraId="21E5D26B" w14:textId="77777777" w:rsidR="00CD776F" w:rsidRDefault="00CD776F" w:rsidP="00094B8B"/>
    <w:p w14:paraId="30307308" w14:textId="77777777" w:rsidR="00CD776F" w:rsidRDefault="00CD776F" w:rsidP="00094B8B"/>
    <w:p w14:paraId="6A371800" w14:textId="77777777" w:rsidR="00CD776F" w:rsidRDefault="00CD776F" w:rsidP="00094B8B"/>
    <w:p w14:paraId="5407343F" w14:textId="77777777" w:rsidR="00CD776F" w:rsidRDefault="00CD776F" w:rsidP="00094B8B"/>
    <w:p w14:paraId="5A0CB2F0" w14:textId="77777777" w:rsidR="00CD776F" w:rsidRDefault="00CD776F" w:rsidP="00094B8B"/>
    <w:p w14:paraId="1CE6A512" w14:textId="77777777" w:rsidR="00CD776F" w:rsidRDefault="00CD776F" w:rsidP="00094B8B"/>
    <w:p w14:paraId="4DF6D783" w14:textId="77777777" w:rsidR="00CD776F" w:rsidRDefault="00CD776F" w:rsidP="00094B8B"/>
    <w:p w14:paraId="23D87598" w14:textId="77777777" w:rsidR="00CD776F" w:rsidRDefault="00CD776F" w:rsidP="00094B8B"/>
    <w:p w14:paraId="7AF9FC22" w14:textId="77777777" w:rsidR="00CD776F" w:rsidRDefault="00CD776F" w:rsidP="00094B8B"/>
    <w:p w14:paraId="3FDFE132" w14:textId="77777777" w:rsidR="00CD776F" w:rsidRDefault="00CD776F" w:rsidP="00094B8B"/>
    <w:p w14:paraId="442C4722" w14:textId="77777777" w:rsidR="00CD776F" w:rsidRDefault="00CD776F" w:rsidP="00094B8B"/>
    <w:p w14:paraId="48F64685" w14:textId="77777777" w:rsidR="00CD776F" w:rsidRDefault="00CD776F" w:rsidP="00094B8B"/>
    <w:p w14:paraId="26A58600" w14:textId="77777777" w:rsidR="00CD776F" w:rsidRDefault="00CD776F" w:rsidP="00094B8B"/>
    <w:p w14:paraId="5B87E512" w14:textId="77777777" w:rsidR="00CD776F" w:rsidRDefault="00CD776F" w:rsidP="00094B8B"/>
    <w:p w14:paraId="7F298EBA" w14:textId="77777777" w:rsidR="00CD776F" w:rsidRDefault="00CD776F" w:rsidP="00094B8B"/>
    <w:p w14:paraId="03266C93" w14:textId="77777777" w:rsidR="00CD776F" w:rsidRDefault="00CD776F" w:rsidP="00094B8B"/>
    <w:p w14:paraId="0A125E9F" w14:textId="77777777" w:rsidR="00CD776F" w:rsidRDefault="00CD776F" w:rsidP="00094B8B"/>
    <w:p w14:paraId="1DB77998" w14:textId="741FFBF8" w:rsidR="00094B8B" w:rsidRDefault="00676BFE" w:rsidP="00094B8B">
      <w:r>
        <w:t>Councillor Clive Hooker</w:t>
      </w:r>
    </w:p>
    <w:p w14:paraId="30B7B4DC" w14:textId="77777777" w:rsidR="00CD776F" w:rsidRDefault="00CD776F" w:rsidP="00094B8B"/>
    <w:p w14:paraId="5A1817AF" w14:textId="53FAA587" w:rsidR="00676BFE" w:rsidRDefault="00CD776F" w:rsidP="00094B8B">
      <w:hyperlink r:id="rId23" w:history="1">
        <w:r w:rsidRPr="00E437AB">
          <w:rPr>
            <w:rStyle w:val="Hyperlink"/>
          </w:rPr>
          <w:t>clive.hooker@westberks.gov.uk</w:t>
        </w:r>
      </w:hyperlink>
    </w:p>
    <w:p w14:paraId="72268055" w14:textId="77777777" w:rsidR="00CD776F" w:rsidRDefault="00CD776F" w:rsidP="00094B8B"/>
    <w:p w14:paraId="38DA546A" w14:textId="00611C89" w:rsidR="00CD776F" w:rsidRPr="00702D38" w:rsidRDefault="00CD776F" w:rsidP="00094B8B">
      <w:r>
        <w:t>07798 920981</w:t>
      </w:r>
    </w:p>
    <w:p w14:paraId="2FEC1211" w14:textId="77777777" w:rsidR="00CA48DD" w:rsidRPr="00702D38" w:rsidRDefault="00CA48DD" w:rsidP="00CA48DD">
      <w:pPr>
        <w:pStyle w:val="Bulletlevel1"/>
        <w:numPr>
          <w:ilvl w:val="0"/>
          <w:numId w:val="0"/>
        </w:numPr>
      </w:pPr>
    </w:p>
    <w:sectPr w:rsidR="00CA48DD" w:rsidRPr="00702D38" w:rsidSect="00E732F5">
      <w:pgSz w:w="11906" w:h="16838"/>
      <w:pgMar w:top="993" w:right="1080" w:bottom="709"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A04321"/>
    <w:multiLevelType w:val="hybridMultilevel"/>
    <w:tmpl w:val="F62EE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902E87"/>
    <w:multiLevelType w:val="hybridMultilevel"/>
    <w:tmpl w:val="3ECA400E"/>
    <w:lvl w:ilvl="0" w:tplc="A1141EA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646105"/>
    <w:multiLevelType w:val="multilevel"/>
    <w:tmpl w:val="A8C4F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A96629"/>
    <w:multiLevelType w:val="hybridMultilevel"/>
    <w:tmpl w:val="845C5B82"/>
    <w:lvl w:ilvl="0" w:tplc="1E54EC32">
      <w:start w:val="1"/>
      <w:numFmt w:val="bullet"/>
      <w:pStyle w:val="Bulletlevel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692AB4"/>
    <w:multiLevelType w:val="hybridMultilevel"/>
    <w:tmpl w:val="FE8627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775DB3"/>
    <w:multiLevelType w:val="hybridMultilevel"/>
    <w:tmpl w:val="C7721EAC"/>
    <w:lvl w:ilvl="0" w:tplc="A1141EA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32677683">
    <w:abstractNumId w:val="3"/>
  </w:num>
  <w:num w:numId="2" w16cid:durableId="1089690354">
    <w:abstractNumId w:val="4"/>
  </w:num>
  <w:num w:numId="3" w16cid:durableId="782000219">
    <w:abstractNumId w:val="1"/>
  </w:num>
  <w:num w:numId="4" w16cid:durableId="1519008400">
    <w:abstractNumId w:val="5"/>
  </w:num>
  <w:num w:numId="5" w16cid:durableId="594747411">
    <w:abstractNumId w:val="2"/>
  </w:num>
  <w:num w:numId="6" w16cid:durableId="100331903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16F"/>
    <w:rsid w:val="0000053A"/>
    <w:rsid w:val="000021C6"/>
    <w:rsid w:val="000059EB"/>
    <w:rsid w:val="0001072E"/>
    <w:rsid w:val="00014D3E"/>
    <w:rsid w:val="00021CE6"/>
    <w:rsid w:val="000279B9"/>
    <w:rsid w:val="000312B7"/>
    <w:rsid w:val="0003485D"/>
    <w:rsid w:val="0003585C"/>
    <w:rsid w:val="00036116"/>
    <w:rsid w:val="00037648"/>
    <w:rsid w:val="00060085"/>
    <w:rsid w:val="0006129A"/>
    <w:rsid w:val="000710CC"/>
    <w:rsid w:val="00071C6A"/>
    <w:rsid w:val="00073965"/>
    <w:rsid w:val="00080F1F"/>
    <w:rsid w:val="00083C8B"/>
    <w:rsid w:val="00084C0D"/>
    <w:rsid w:val="00092BDB"/>
    <w:rsid w:val="00093681"/>
    <w:rsid w:val="00094B8B"/>
    <w:rsid w:val="000A24FD"/>
    <w:rsid w:val="000B0E30"/>
    <w:rsid w:val="000C2599"/>
    <w:rsid w:val="000D06B6"/>
    <w:rsid w:val="000F0737"/>
    <w:rsid w:val="000F08CD"/>
    <w:rsid w:val="000F7008"/>
    <w:rsid w:val="000F7F7D"/>
    <w:rsid w:val="00112464"/>
    <w:rsid w:val="00123DF6"/>
    <w:rsid w:val="001257AA"/>
    <w:rsid w:val="001261A0"/>
    <w:rsid w:val="00132007"/>
    <w:rsid w:val="001378E1"/>
    <w:rsid w:val="00142046"/>
    <w:rsid w:val="001438E5"/>
    <w:rsid w:val="00151D42"/>
    <w:rsid w:val="001524F5"/>
    <w:rsid w:val="00154797"/>
    <w:rsid w:val="001615A6"/>
    <w:rsid w:val="0016296E"/>
    <w:rsid w:val="00165DB4"/>
    <w:rsid w:val="00166D92"/>
    <w:rsid w:val="00173F6B"/>
    <w:rsid w:val="00174E25"/>
    <w:rsid w:val="001857C6"/>
    <w:rsid w:val="00187039"/>
    <w:rsid w:val="001900FE"/>
    <w:rsid w:val="001A0D89"/>
    <w:rsid w:val="001A2043"/>
    <w:rsid w:val="001A7C62"/>
    <w:rsid w:val="001B4E39"/>
    <w:rsid w:val="001B76BA"/>
    <w:rsid w:val="001C25AE"/>
    <w:rsid w:val="001D4480"/>
    <w:rsid w:val="001E3616"/>
    <w:rsid w:val="001E4B27"/>
    <w:rsid w:val="001F068F"/>
    <w:rsid w:val="001F66C8"/>
    <w:rsid w:val="00202D35"/>
    <w:rsid w:val="00204F9F"/>
    <w:rsid w:val="00211EAF"/>
    <w:rsid w:val="002161AE"/>
    <w:rsid w:val="00225360"/>
    <w:rsid w:val="002278E8"/>
    <w:rsid w:val="00237A7E"/>
    <w:rsid w:val="002418A0"/>
    <w:rsid w:val="002454D6"/>
    <w:rsid w:val="00246059"/>
    <w:rsid w:val="00255040"/>
    <w:rsid w:val="002866D1"/>
    <w:rsid w:val="0029104E"/>
    <w:rsid w:val="00291253"/>
    <w:rsid w:val="002917B4"/>
    <w:rsid w:val="00293887"/>
    <w:rsid w:val="002A1F17"/>
    <w:rsid w:val="002A2B4A"/>
    <w:rsid w:val="002A2CBC"/>
    <w:rsid w:val="002A5149"/>
    <w:rsid w:val="002B6330"/>
    <w:rsid w:val="002B6E67"/>
    <w:rsid w:val="002D0F46"/>
    <w:rsid w:val="002E1E9C"/>
    <w:rsid w:val="002E1F4A"/>
    <w:rsid w:val="002E4CE6"/>
    <w:rsid w:val="002F37EE"/>
    <w:rsid w:val="002F6F33"/>
    <w:rsid w:val="00304A21"/>
    <w:rsid w:val="00311A89"/>
    <w:rsid w:val="00315B0B"/>
    <w:rsid w:val="00316D93"/>
    <w:rsid w:val="00320FA5"/>
    <w:rsid w:val="003268C6"/>
    <w:rsid w:val="00327BF2"/>
    <w:rsid w:val="0033616F"/>
    <w:rsid w:val="00341DEF"/>
    <w:rsid w:val="00345253"/>
    <w:rsid w:val="00351943"/>
    <w:rsid w:val="00351BB1"/>
    <w:rsid w:val="003528CB"/>
    <w:rsid w:val="00353755"/>
    <w:rsid w:val="0035695B"/>
    <w:rsid w:val="003575EC"/>
    <w:rsid w:val="00360D15"/>
    <w:rsid w:val="00364E18"/>
    <w:rsid w:val="00365F02"/>
    <w:rsid w:val="00376477"/>
    <w:rsid w:val="00380D96"/>
    <w:rsid w:val="00380EAF"/>
    <w:rsid w:val="00382300"/>
    <w:rsid w:val="00385A71"/>
    <w:rsid w:val="00390F38"/>
    <w:rsid w:val="00395435"/>
    <w:rsid w:val="003A24B3"/>
    <w:rsid w:val="003A7EAB"/>
    <w:rsid w:val="003B2825"/>
    <w:rsid w:val="003B5F27"/>
    <w:rsid w:val="003B6777"/>
    <w:rsid w:val="003B6B50"/>
    <w:rsid w:val="003B6EDD"/>
    <w:rsid w:val="003C273F"/>
    <w:rsid w:val="003C54C6"/>
    <w:rsid w:val="003C69E3"/>
    <w:rsid w:val="003D0EEA"/>
    <w:rsid w:val="003D5281"/>
    <w:rsid w:val="003D7DDB"/>
    <w:rsid w:val="003E61C8"/>
    <w:rsid w:val="003E6305"/>
    <w:rsid w:val="003F02F6"/>
    <w:rsid w:val="003F08C9"/>
    <w:rsid w:val="003F0BCF"/>
    <w:rsid w:val="003F1DA3"/>
    <w:rsid w:val="003F3372"/>
    <w:rsid w:val="003F4311"/>
    <w:rsid w:val="004155A6"/>
    <w:rsid w:val="00422EA3"/>
    <w:rsid w:val="0042556A"/>
    <w:rsid w:val="0042667B"/>
    <w:rsid w:val="0043639D"/>
    <w:rsid w:val="00450F87"/>
    <w:rsid w:val="00452403"/>
    <w:rsid w:val="004538E5"/>
    <w:rsid w:val="00454F2D"/>
    <w:rsid w:val="0046311D"/>
    <w:rsid w:val="00467A3B"/>
    <w:rsid w:val="004755B5"/>
    <w:rsid w:val="0047648E"/>
    <w:rsid w:val="00477909"/>
    <w:rsid w:val="004850E1"/>
    <w:rsid w:val="00492EF9"/>
    <w:rsid w:val="004A554F"/>
    <w:rsid w:val="004B0806"/>
    <w:rsid w:val="004C059F"/>
    <w:rsid w:val="004D3A98"/>
    <w:rsid w:val="004D4AE1"/>
    <w:rsid w:val="004E49D1"/>
    <w:rsid w:val="004F0146"/>
    <w:rsid w:val="00502866"/>
    <w:rsid w:val="00505391"/>
    <w:rsid w:val="00511650"/>
    <w:rsid w:val="00514080"/>
    <w:rsid w:val="00517F56"/>
    <w:rsid w:val="0052459C"/>
    <w:rsid w:val="005258AA"/>
    <w:rsid w:val="00525EC9"/>
    <w:rsid w:val="00526BF0"/>
    <w:rsid w:val="0052750E"/>
    <w:rsid w:val="005310A9"/>
    <w:rsid w:val="00533546"/>
    <w:rsid w:val="00533E87"/>
    <w:rsid w:val="00535D43"/>
    <w:rsid w:val="00536CB6"/>
    <w:rsid w:val="005459DB"/>
    <w:rsid w:val="00553DBB"/>
    <w:rsid w:val="00553FA5"/>
    <w:rsid w:val="00563404"/>
    <w:rsid w:val="00565EF7"/>
    <w:rsid w:val="005755B0"/>
    <w:rsid w:val="005858C2"/>
    <w:rsid w:val="00587682"/>
    <w:rsid w:val="00592C19"/>
    <w:rsid w:val="00595AD9"/>
    <w:rsid w:val="00596B3F"/>
    <w:rsid w:val="005A124E"/>
    <w:rsid w:val="005A2709"/>
    <w:rsid w:val="005A3A8F"/>
    <w:rsid w:val="005A4F09"/>
    <w:rsid w:val="005A56A1"/>
    <w:rsid w:val="005A5FF4"/>
    <w:rsid w:val="005B6543"/>
    <w:rsid w:val="005C528C"/>
    <w:rsid w:val="005C57E2"/>
    <w:rsid w:val="005D1779"/>
    <w:rsid w:val="005D2258"/>
    <w:rsid w:val="005E27DD"/>
    <w:rsid w:val="005E5D99"/>
    <w:rsid w:val="005F2427"/>
    <w:rsid w:val="005F269D"/>
    <w:rsid w:val="005F73B7"/>
    <w:rsid w:val="00603773"/>
    <w:rsid w:val="00607CDE"/>
    <w:rsid w:val="0061594E"/>
    <w:rsid w:val="00616DD4"/>
    <w:rsid w:val="0062081C"/>
    <w:rsid w:val="00640547"/>
    <w:rsid w:val="00642575"/>
    <w:rsid w:val="0064596D"/>
    <w:rsid w:val="00645F36"/>
    <w:rsid w:val="00647C4D"/>
    <w:rsid w:val="006535A3"/>
    <w:rsid w:val="006563A3"/>
    <w:rsid w:val="006619E3"/>
    <w:rsid w:val="00664734"/>
    <w:rsid w:val="0067221A"/>
    <w:rsid w:val="00672248"/>
    <w:rsid w:val="00672D78"/>
    <w:rsid w:val="00676BFE"/>
    <w:rsid w:val="00684565"/>
    <w:rsid w:val="00687A9D"/>
    <w:rsid w:val="00692C07"/>
    <w:rsid w:val="00694139"/>
    <w:rsid w:val="006A0043"/>
    <w:rsid w:val="006A0EAD"/>
    <w:rsid w:val="006A1E8A"/>
    <w:rsid w:val="006A4638"/>
    <w:rsid w:val="006A58DB"/>
    <w:rsid w:val="006A610B"/>
    <w:rsid w:val="006B20E0"/>
    <w:rsid w:val="006B5DFF"/>
    <w:rsid w:val="006C69D1"/>
    <w:rsid w:val="006E5828"/>
    <w:rsid w:val="006F7788"/>
    <w:rsid w:val="00702D38"/>
    <w:rsid w:val="007048C6"/>
    <w:rsid w:val="00710E3F"/>
    <w:rsid w:val="0071190B"/>
    <w:rsid w:val="00711FEB"/>
    <w:rsid w:val="00715E69"/>
    <w:rsid w:val="00727F77"/>
    <w:rsid w:val="00736CD9"/>
    <w:rsid w:val="007372A9"/>
    <w:rsid w:val="00752A13"/>
    <w:rsid w:val="00756F1B"/>
    <w:rsid w:val="007603E5"/>
    <w:rsid w:val="00760731"/>
    <w:rsid w:val="00761C29"/>
    <w:rsid w:val="00763583"/>
    <w:rsid w:val="0077515E"/>
    <w:rsid w:val="00783D80"/>
    <w:rsid w:val="00787F32"/>
    <w:rsid w:val="00790E18"/>
    <w:rsid w:val="00792E71"/>
    <w:rsid w:val="007947FF"/>
    <w:rsid w:val="007A5208"/>
    <w:rsid w:val="007A57E5"/>
    <w:rsid w:val="007B24C6"/>
    <w:rsid w:val="007B3519"/>
    <w:rsid w:val="007B3884"/>
    <w:rsid w:val="007B44A9"/>
    <w:rsid w:val="007B5180"/>
    <w:rsid w:val="007C0CF7"/>
    <w:rsid w:val="007C4550"/>
    <w:rsid w:val="007D16EE"/>
    <w:rsid w:val="007D2FE0"/>
    <w:rsid w:val="007D5FFB"/>
    <w:rsid w:val="007D6DB7"/>
    <w:rsid w:val="007E3F82"/>
    <w:rsid w:val="007F2947"/>
    <w:rsid w:val="007F2FC5"/>
    <w:rsid w:val="007F6049"/>
    <w:rsid w:val="007F625D"/>
    <w:rsid w:val="00807E65"/>
    <w:rsid w:val="00827F7F"/>
    <w:rsid w:val="00830447"/>
    <w:rsid w:val="00831E81"/>
    <w:rsid w:val="00832A9A"/>
    <w:rsid w:val="008335DF"/>
    <w:rsid w:val="00841675"/>
    <w:rsid w:val="00863445"/>
    <w:rsid w:val="008635B2"/>
    <w:rsid w:val="00873709"/>
    <w:rsid w:val="0088063A"/>
    <w:rsid w:val="00880871"/>
    <w:rsid w:val="00881F87"/>
    <w:rsid w:val="008934F1"/>
    <w:rsid w:val="00895814"/>
    <w:rsid w:val="008A42B6"/>
    <w:rsid w:val="008B064F"/>
    <w:rsid w:val="008B53A1"/>
    <w:rsid w:val="008C3779"/>
    <w:rsid w:val="008C4E1C"/>
    <w:rsid w:val="008D2A04"/>
    <w:rsid w:val="00900132"/>
    <w:rsid w:val="00902E09"/>
    <w:rsid w:val="00907E10"/>
    <w:rsid w:val="009234CD"/>
    <w:rsid w:val="00937335"/>
    <w:rsid w:val="00945F29"/>
    <w:rsid w:val="009504E9"/>
    <w:rsid w:val="00950B34"/>
    <w:rsid w:val="009542B6"/>
    <w:rsid w:val="00956EEA"/>
    <w:rsid w:val="00957A5E"/>
    <w:rsid w:val="00964FA4"/>
    <w:rsid w:val="009751A9"/>
    <w:rsid w:val="00975B48"/>
    <w:rsid w:val="009771F5"/>
    <w:rsid w:val="00982B37"/>
    <w:rsid w:val="0099038C"/>
    <w:rsid w:val="00994B13"/>
    <w:rsid w:val="009A00A4"/>
    <w:rsid w:val="009A05B0"/>
    <w:rsid w:val="009A41AD"/>
    <w:rsid w:val="009A5E75"/>
    <w:rsid w:val="009A6C50"/>
    <w:rsid w:val="009C7F26"/>
    <w:rsid w:val="009D3681"/>
    <w:rsid w:val="009E48C2"/>
    <w:rsid w:val="009E4C24"/>
    <w:rsid w:val="009E67FD"/>
    <w:rsid w:val="00A11315"/>
    <w:rsid w:val="00A118E4"/>
    <w:rsid w:val="00A15472"/>
    <w:rsid w:val="00A161E6"/>
    <w:rsid w:val="00A229E1"/>
    <w:rsid w:val="00A2487B"/>
    <w:rsid w:val="00A25A4E"/>
    <w:rsid w:val="00A262C2"/>
    <w:rsid w:val="00A35935"/>
    <w:rsid w:val="00A4094C"/>
    <w:rsid w:val="00A43D15"/>
    <w:rsid w:val="00A52AB7"/>
    <w:rsid w:val="00A64974"/>
    <w:rsid w:val="00A72150"/>
    <w:rsid w:val="00A80873"/>
    <w:rsid w:val="00A8116E"/>
    <w:rsid w:val="00A91623"/>
    <w:rsid w:val="00A92922"/>
    <w:rsid w:val="00A92C38"/>
    <w:rsid w:val="00AB54C7"/>
    <w:rsid w:val="00AC274C"/>
    <w:rsid w:val="00AC768A"/>
    <w:rsid w:val="00AD3531"/>
    <w:rsid w:val="00AE0570"/>
    <w:rsid w:val="00AE0DDB"/>
    <w:rsid w:val="00AE149D"/>
    <w:rsid w:val="00AF027D"/>
    <w:rsid w:val="00AF4017"/>
    <w:rsid w:val="00AF51DB"/>
    <w:rsid w:val="00AF7678"/>
    <w:rsid w:val="00B00E74"/>
    <w:rsid w:val="00B07DD7"/>
    <w:rsid w:val="00B26916"/>
    <w:rsid w:val="00B3386D"/>
    <w:rsid w:val="00B34A7D"/>
    <w:rsid w:val="00B4348F"/>
    <w:rsid w:val="00B44F0C"/>
    <w:rsid w:val="00B4565A"/>
    <w:rsid w:val="00B51E4D"/>
    <w:rsid w:val="00B53023"/>
    <w:rsid w:val="00B627B9"/>
    <w:rsid w:val="00B67F17"/>
    <w:rsid w:val="00B92F5B"/>
    <w:rsid w:val="00B9529F"/>
    <w:rsid w:val="00BA026E"/>
    <w:rsid w:val="00BA669E"/>
    <w:rsid w:val="00BA6C18"/>
    <w:rsid w:val="00BB6015"/>
    <w:rsid w:val="00BB775A"/>
    <w:rsid w:val="00BB79E6"/>
    <w:rsid w:val="00BC15F7"/>
    <w:rsid w:val="00BC45B4"/>
    <w:rsid w:val="00BC5A68"/>
    <w:rsid w:val="00BC5AEE"/>
    <w:rsid w:val="00BD22CF"/>
    <w:rsid w:val="00BE049B"/>
    <w:rsid w:val="00BF3241"/>
    <w:rsid w:val="00C05389"/>
    <w:rsid w:val="00C15E34"/>
    <w:rsid w:val="00C316E8"/>
    <w:rsid w:val="00C356C3"/>
    <w:rsid w:val="00C35D9A"/>
    <w:rsid w:val="00C419CB"/>
    <w:rsid w:val="00C430F3"/>
    <w:rsid w:val="00C51F2B"/>
    <w:rsid w:val="00C6238B"/>
    <w:rsid w:val="00C64E2E"/>
    <w:rsid w:val="00C80F8A"/>
    <w:rsid w:val="00C82394"/>
    <w:rsid w:val="00C87EF3"/>
    <w:rsid w:val="00C9011E"/>
    <w:rsid w:val="00CA45F0"/>
    <w:rsid w:val="00CA48DD"/>
    <w:rsid w:val="00CA5A95"/>
    <w:rsid w:val="00CB49CD"/>
    <w:rsid w:val="00CB783C"/>
    <w:rsid w:val="00CC3213"/>
    <w:rsid w:val="00CC6F13"/>
    <w:rsid w:val="00CD776F"/>
    <w:rsid w:val="00CE0617"/>
    <w:rsid w:val="00CE40F4"/>
    <w:rsid w:val="00CF3284"/>
    <w:rsid w:val="00CF3C31"/>
    <w:rsid w:val="00CF3C92"/>
    <w:rsid w:val="00D12167"/>
    <w:rsid w:val="00D12B4F"/>
    <w:rsid w:val="00D15A51"/>
    <w:rsid w:val="00D16C18"/>
    <w:rsid w:val="00D21F14"/>
    <w:rsid w:val="00D26E68"/>
    <w:rsid w:val="00D34D33"/>
    <w:rsid w:val="00D3781A"/>
    <w:rsid w:val="00D446AF"/>
    <w:rsid w:val="00D45624"/>
    <w:rsid w:val="00D60947"/>
    <w:rsid w:val="00D60CD6"/>
    <w:rsid w:val="00D72DF3"/>
    <w:rsid w:val="00D73DC7"/>
    <w:rsid w:val="00D74B59"/>
    <w:rsid w:val="00D74F84"/>
    <w:rsid w:val="00D7633F"/>
    <w:rsid w:val="00D8287F"/>
    <w:rsid w:val="00D86ED1"/>
    <w:rsid w:val="00D9385E"/>
    <w:rsid w:val="00D93DE1"/>
    <w:rsid w:val="00D957C3"/>
    <w:rsid w:val="00D96426"/>
    <w:rsid w:val="00DA0AE5"/>
    <w:rsid w:val="00DA305F"/>
    <w:rsid w:val="00DA58E9"/>
    <w:rsid w:val="00DB2B7E"/>
    <w:rsid w:val="00DD259D"/>
    <w:rsid w:val="00DD35A9"/>
    <w:rsid w:val="00DD59D0"/>
    <w:rsid w:val="00DD6770"/>
    <w:rsid w:val="00DD6E80"/>
    <w:rsid w:val="00DE3156"/>
    <w:rsid w:val="00DE33AC"/>
    <w:rsid w:val="00DE33E1"/>
    <w:rsid w:val="00DE4D05"/>
    <w:rsid w:val="00DE7B51"/>
    <w:rsid w:val="00DE7BB7"/>
    <w:rsid w:val="00DF63F8"/>
    <w:rsid w:val="00E00F80"/>
    <w:rsid w:val="00E02FED"/>
    <w:rsid w:val="00E041CC"/>
    <w:rsid w:val="00E0473F"/>
    <w:rsid w:val="00E059C8"/>
    <w:rsid w:val="00E134DD"/>
    <w:rsid w:val="00E24C54"/>
    <w:rsid w:val="00E25524"/>
    <w:rsid w:val="00E2777C"/>
    <w:rsid w:val="00E3193E"/>
    <w:rsid w:val="00E32D9B"/>
    <w:rsid w:val="00E33EA8"/>
    <w:rsid w:val="00E36454"/>
    <w:rsid w:val="00E451E0"/>
    <w:rsid w:val="00E46839"/>
    <w:rsid w:val="00E54076"/>
    <w:rsid w:val="00E569B2"/>
    <w:rsid w:val="00E575DE"/>
    <w:rsid w:val="00E6125F"/>
    <w:rsid w:val="00E63622"/>
    <w:rsid w:val="00E6671F"/>
    <w:rsid w:val="00E732F5"/>
    <w:rsid w:val="00E7447A"/>
    <w:rsid w:val="00E83C6B"/>
    <w:rsid w:val="00E869AE"/>
    <w:rsid w:val="00E93275"/>
    <w:rsid w:val="00EA23BF"/>
    <w:rsid w:val="00EA2BB7"/>
    <w:rsid w:val="00EA7316"/>
    <w:rsid w:val="00EB5208"/>
    <w:rsid w:val="00EB59E0"/>
    <w:rsid w:val="00EC1F9D"/>
    <w:rsid w:val="00EC6D84"/>
    <w:rsid w:val="00ED27FE"/>
    <w:rsid w:val="00ED71B4"/>
    <w:rsid w:val="00ED788B"/>
    <w:rsid w:val="00EE5B20"/>
    <w:rsid w:val="00EE756F"/>
    <w:rsid w:val="00EF374D"/>
    <w:rsid w:val="00F10B09"/>
    <w:rsid w:val="00F140DC"/>
    <w:rsid w:val="00F15498"/>
    <w:rsid w:val="00F228E3"/>
    <w:rsid w:val="00F3057D"/>
    <w:rsid w:val="00F40A79"/>
    <w:rsid w:val="00F42B8D"/>
    <w:rsid w:val="00F46AC6"/>
    <w:rsid w:val="00F505AC"/>
    <w:rsid w:val="00F54298"/>
    <w:rsid w:val="00F560F5"/>
    <w:rsid w:val="00F57186"/>
    <w:rsid w:val="00F65A0C"/>
    <w:rsid w:val="00F735F2"/>
    <w:rsid w:val="00F74E30"/>
    <w:rsid w:val="00F87EE1"/>
    <w:rsid w:val="00F95288"/>
    <w:rsid w:val="00FA0A63"/>
    <w:rsid w:val="00FA1E87"/>
    <w:rsid w:val="00FA5383"/>
    <w:rsid w:val="00FC473E"/>
    <w:rsid w:val="00FC6560"/>
    <w:rsid w:val="00FF687B"/>
    <w:rsid w:val="00FF7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899C7"/>
  <w15:chartTrackingRefBased/>
  <w15:docId w15:val="{F48CD418-08C4-48BC-A081-8B6342362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6">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3"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EE5B20"/>
  </w:style>
  <w:style w:type="paragraph" w:styleId="Heading1">
    <w:name w:val="heading 1"/>
    <w:basedOn w:val="Normal"/>
    <w:next w:val="Normal"/>
    <w:link w:val="Heading1Char"/>
    <w:uiPriority w:val="4"/>
    <w:qFormat/>
    <w:rsid w:val="000B0E30"/>
    <w:pPr>
      <w:keepNext/>
      <w:keepLines/>
      <w:spacing w:before="360" w:after="120"/>
      <w:jc w:val="center"/>
      <w:outlineLvl w:val="0"/>
    </w:pPr>
    <w:rPr>
      <w:rFonts w:ascii="Calibri" w:eastAsiaTheme="majorEastAsia" w:hAnsi="Calibri" w:cstheme="minorHAnsi"/>
      <w:b/>
      <w:color w:val="2E74B5" w:themeColor="accent1" w:themeShade="BF"/>
      <w:sz w:val="36"/>
      <w:szCs w:val="36"/>
    </w:rPr>
  </w:style>
  <w:style w:type="paragraph" w:styleId="Heading2">
    <w:name w:val="heading 2"/>
    <w:basedOn w:val="Normal"/>
    <w:next w:val="Normal"/>
    <w:link w:val="Heading2Char"/>
    <w:uiPriority w:val="5"/>
    <w:qFormat/>
    <w:rsid w:val="00642575"/>
    <w:pPr>
      <w:keepNext/>
      <w:keepLines/>
      <w:spacing w:before="360"/>
      <w:jc w:val="center"/>
      <w:outlineLvl w:val="1"/>
    </w:pPr>
    <w:rPr>
      <w:rFonts w:eastAsiaTheme="majorEastAsia" w:cstheme="minorHAnsi"/>
      <w:b/>
      <w:color w:val="2E74B5" w:themeColor="accent1" w:themeShade="BF"/>
      <w:sz w:val="32"/>
      <w:szCs w:val="32"/>
    </w:rPr>
  </w:style>
  <w:style w:type="paragraph" w:styleId="Heading3">
    <w:name w:val="heading 3"/>
    <w:basedOn w:val="Heading2"/>
    <w:next w:val="Normal"/>
    <w:link w:val="Heading3Char"/>
    <w:uiPriority w:val="6"/>
    <w:qFormat/>
    <w:rsid w:val="00642575"/>
    <w:pPr>
      <w:spacing w:before="120" w:after="120"/>
      <w:outlineLvl w:val="2"/>
    </w:pPr>
    <w:rPr>
      <w:sz w:val="28"/>
      <w:szCs w:val="28"/>
    </w:rPr>
  </w:style>
  <w:style w:type="paragraph" w:styleId="Heading4">
    <w:name w:val="heading 4"/>
    <w:basedOn w:val="Heading3"/>
    <w:next w:val="Normal"/>
    <w:link w:val="Heading4Char"/>
    <w:uiPriority w:val="7"/>
    <w:qFormat/>
    <w:rsid w:val="00DA0AE5"/>
    <w:pPr>
      <w:spacing w:before="240"/>
      <w:jc w:val="both"/>
      <w:outlineLvl w:val="3"/>
    </w:pPr>
    <w:rPr>
      <w:sz w:val="26"/>
      <w:szCs w:val="26"/>
    </w:rPr>
  </w:style>
  <w:style w:type="paragraph" w:styleId="Heading5">
    <w:name w:val="heading 5"/>
    <w:basedOn w:val="Heading4"/>
    <w:next w:val="Normal"/>
    <w:link w:val="Heading5Char"/>
    <w:uiPriority w:val="8"/>
    <w:qFormat/>
    <w:rsid w:val="00F735F2"/>
    <w:pPr>
      <w:spacing w:before="180"/>
      <w:outlineLvl w:val="4"/>
    </w:pPr>
    <w:rPr>
      <w:i/>
      <w:sz w:val="24"/>
      <w:szCs w:val="24"/>
    </w:rPr>
  </w:style>
  <w:style w:type="paragraph" w:styleId="Heading6">
    <w:name w:val="heading 6"/>
    <w:basedOn w:val="Heading5"/>
    <w:next w:val="Normal"/>
    <w:link w:val="Heading6Char"/>
    <w:uiPriority w:val="9"/>
    <w:qFormat/>
    <w:rsid w:val="007D6DB7"/>
    <w:pPr>
      <w:outlineLvl w:val="5"/>
    </w:pPr>
    <w:rPr>
      <w:b w:val="0"/>
      <w:i w:val="0"/>
    </w:rPr>
  </w:style>
  <w:style w:type="paragraph" w:styleId="Heading7">
    <w:name w:val="heading 7"/>
    <w:basedOn w:val="Heading6"/>
    <w:next w:val="Normal"/>
    <w:link w:val="Heading7Char"/>
    <w:uiPriority w:val="9"/>
    <w:qFormat/>
    <w:rsid w:val="007D6DB7"/>
    <w:pPr>
      <w:outlineLvl w:val="6"/>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rsid w:val="00C87EF3"/>
  </w:style>
  <w:style w:type="character" w:customStyle="1" w:styleId="Heading1Char">
    <w:name w:val="Heading 1 Char"/>
    <w:basedOn w:val="DefaultParagraphFont"/>
    <w:link w:val="Heading1"/>
    <w:uiPriority w:val="4"/>
    <w:rsid w:val="000B0E30"/>
    <w:rPr>
      <w:rFonts w:ascii="Calibri" w:eastAsiaTheme="majorEastAsia" w:hAnsi="Calibri" w:cstheme="minorHAnsi"/>
      <w:b/>
      <w:color w:val="2E74B5" w:themeColor="accent1" w:themeShade="BF"/>
      <w:sz w:val="36"/>
      <w:szCs w:val="36"/>
    </w:rPr>
  </w:style>
  <w:style w:type="character" w:customStyle="1" w:styleId="Heading2Char">
    <w:name w:val="Heading 2 Char"/>
    <w:basedOn w:val="DefaultParagraphFont"/>
    <w:link w:val="Heading2"/>
    <w:uiPriority w:val="5"/>
    <w:rsid w:val="00642575"/>
    <w:rPr>
      <w:rFonts w:eastAsiaTheme="majorEastAsia" w:cstheme="minorHAnsi"/>
      <w:b/>
      <w:color w:val="2E74B5" w:themeColor="accent1" w:themeShade="BF"/>
      <w:sz w:val="32"/>
      <w:szCs w:val="32"/>
    </w:rPr>
  </w:style>
  <w:style w:type="character" w:customStyle="1" w:styleId="Heading3Char">
    <w:name w:val="Heading 3 Char"/>
    <w:basedOn w:val="DefaultParagraphFont"/>
    <w:link w:val="Heading3"/>
    <w:uiPriority w:val="6"/>
    <w:rsid w:val="00642575"/>
    <w:rPr>
      <w:rFonts w:eastAsiaTheme="majorEastAsia" w:cstheme="minorHAnsi"/>
      <w:b/>
      <w:color w:val="2E74B5" w:themeColor="accent1" w:themeShade="BF"/>
      <w:sz w:val="28"/>
      <w:szCs w:val="28"/>
    </w:rPr>
  </w:style>
  <w:style w:type="character" w:customStyle="1" w:styleId="Heading4Char">
    <w:name w:val="Heading 4 Char"/>
    <w:basedOn w:val="DefaultParagraphFont"/>
    <w:link w:val="Heading4"/>
    <w:uiPriority w:val="7"/>
    <w:rsid w:val="00DA0AE5"/>
    <w:rPr>
      <w:rFonts w:eastAsiaTheme="majorEastAsia" w:cstheme="minorHAnsi"/>
      <w:b/>
      <w:color w:val="2E74B5" w:themeColor="accent1" w:themeShade="BF"/>
      <w:sz w:val="26"/>
      <w:szCs w:val="26"/>
    </w:rPr>
  </w:style>
  <w:style w:type="character" w:customStyle="1" w:styleId="Heading5Char">
    <w:name w:val="Heading 5 Char"/>
    <w:basedOn w:val="DefaultParagraphFont"/>
    <w:link w:val="Heading5"/>
    <w:uiPriority w:val="8"/>
    <w:rsid w:val="00F735F2"/>
    <w:rPr>
      <w:rFonts w:eastAsiaTheme="majorEastAsia" w:cstheme="minorHAnsi"/>
      <w:b/>
      <w:i/>
      <w:color w:val="2E74B5" w:themeColor="accent1" w:themeShade="BF"/>
      <w:sz w:val="24"/>
      <w:szCs w:val="24"/>
    </w:rPr>
  </w:style>
  <w:style w:type="paragraph" w:customStyle="1" w:styleId="Body">
    <w:name w:val="Body"/>
    <w:basedOn w:val="Normal"/>
    <w:link w:val="BodyChar"/>
    <w:qFormat/>
    <w:rsid w:val="004755B5"/>
    <w:pPr>
      <w:spacing w:after="120"/>
    </w:pPr>
    <w:rPr>
      <w:rFonts w:ascii="Calibri" w:hAnsi="Calibri"/>
    </w:rPr>
  </w:style>
  <w:style w:type="paragraph" w:styleId="Title">
    <w:name w:val="Title"/>
    <w:basedOn w:val="Normal"/>
    <w:next w:val="Normal"/>
    <w:link w:val="TitleChar"/>
    <w:uiPriority w:val="10"/>
    <w:rsid w:val="004755B5"/>
    <w:pPr>
      <w:contextualSpacing/>
    </w:pPr>
    <w:rPr>
      <w:rFonts w:asciiTheme="majorHAnsi" w:eastAsiaTheme="majorEastAsia" w:hAnsiTheme="majorHAnsi" w:cstheme="majorBidi"/>
      <w:spacing w:val="-10"/>
      <w:kern w:val="28"/>
      <w:sz w:val="56"/>
      <w:szCs w:val="56"/>
    </w:rPr>
  </w:style>
  <w:style w:type="character" w:customStyle="1" w:styleId="BodyChar">
    <w:name w:val="Body Char"/>
    <w:basedOn w:val="DefaultParagraphFont"/>
    <w:link w:val="Body"/>
    <w:rsid w:val="004755B5"/>
    <w:rPr>
      <w:rFonts w:ascii="Calibri" w:hAnsi="Calibri"/>
    </w:rPr>
  </w:style>
  <w:style w:type="character" w:customStyle="1" w:styleId="TitleChar">
    <w:name w:val="Title Char"/>
    <w:basedOn w:val="DefaultParagraphFont"/>
    <w:link w:val="Title"/>
    <w:uiPriority w:val="10"/>
    <w:rsid w:val="004755B5"/>
    <w:rPr>
      <w:rFonts w:asciiTheme="majorHAnsi" w:eastAsiaTheme="majorEastAsia" w:hAnsiTheme="majorHAnsi" w:cstheme="majorBidi"/>
      <w:spacing w:val="-10"/>
      <w:kern w:val="28"/>
      <w:sz w:val="56"/>
      <w:szCs w:val="56"/>
    </w:rPr>
  </w:style>
  <w:style w:type="character" w:styleId="Hyperlink">
    <w:name w:val="Hyperlink"/>
    <w:uiPriority w:val="3"/>
    <w:qFormat/>
    <w:rsid w:val="006619E3"/>
    <w:rPr>
      <w:color w:val="008855"/>
      <w:u w:val="single"/>
    </w:rPr>
  </w:style>
  <w:style w:type="paragraph" w:customStyle="1" w:styleId="Bulletlevel1">
    <w:name w:val="Bullet level 1"/>
    <w:basedOn w:val="Body"/>
    <w:link w:val="Bulletlevel1Char"/>
    <w:uiPriority w:val="1"/>
    <w:qFormat/>
    <w:rsid w:val="00A92922"/>
    <w:pPr>
      <w:numPr>
        <w:numId w:val="1"/>
      </w:numPr>
      <w:ind w:left="567" w:hanging="283"/>
    </w:pPr>
  </w:style>
  <w:style w:type="character" w:customStyle="1" w:styleId="Bulletlevel1Char">
    <w:name w:val="Bullet level 1 Char"/>
    <w:basedOn w:val="BodyChar"/>
    <w:link w:val="Bulletlevel1"/>
    <w:uiPriority w:val="1"/>
    <w:rsid w:val="00A92922"/>
    <w:rPr>
      <w:rFonts w:ascii="Calibri" w:hAnsi="Calibri"/>
    </w:rPr>
  </w:style>
  <w:style w:type="paragraph" w:styleId="NormalWeb">
    <w:name w:val="Normal (Web)"/>
    <w:basedOn w:val="Normal"/>
    <w:uiPriority w:val="99"/>
    <w:unhideWhenUsed/>
    <w:rsid w:val="00514080"/>
    <w:pPr>
      <w:spacing w:before="100" w:beforeAutospacing="1" w:after="100" w:afterAutospacing="1"/>
      <w:jc w:val="left"/>
    </w:pPr>
    <w:rPr>
      <w:rFonts w:ascii="Times New Roman" w:hAnsi="Times New Roman" w:cs="Times New Roman"/>
      <w:sz w:val="24"/>
      <w:szCs w:val="24"/>
      <w:lang w:eastAsia="en-GB"/>
    </w:rPr>
  </w:style>
  <w:style w:type="character" w:styleId="IntenseReference">
    <w:name w:val="Intense Reference"/>
    <w:basedOn w:val="DefaultParagraphFont"/>
    <w:uiPriority w:val="32"/>
    <w:rsid w:val="007B5180"/>
    <w:rPr>
      <w:b/>
      <w:bCs/>
      <w:smallCaps/>
      <w:color w:val="5B9BD5" w:themeColor="accent1"/>
      <w:spacing w:val="5"/>
    </w:rPr>
  </w:style>
  <w:style w:type="paragraph" w:styleId="ListParagraph">
    <w:name w:val="List Paragraph"/>
    <w:basedOn w:val="Normal"/>
    <w:uiPriority w:val="34"/>
    <w:rsid w:val="00BB775A"/>
    <w:pPr>
      <w:ind w:left="720"/>
      <w:contextualSpacing/>
    </w:pPr>
  </w:style>
  <w:style w:type="character" w:styleId="FollowedHyperlink">
    <w:name w:val="FollowedHyperlink"/>
    <w:basedOn w:val="DefaultParagraphFont"/>
    <w:uiPriority w:val="99"/>
    <w:semiHidden/>
    <w:unhideWhenUsed/>
    <w:rsid w:val="00CA45F0"/>
    <w:rPr>
      <w:color w:val="954F72" w:themeColor="followedHyperlink"/>
      <w:u w:val="single"/>
    </w:rPr>
  </w:style>
  <w:style w:type="character" w:styleId="Strong">
    <w:name w:val="Strong"/>
    <w:basedOn w:val="DefaultParagraphFont"/>
    <w:uiPriority w:val="22"/>
    <w:qFormat/>
    <w:rsid w:val="006535A3"/>
    <w:rPr>
      <w:b/>
      <w:bCs/>
    </w:rPr>
  </w:style>
  <w:style w:type="paragraph" w:customStyle="1" w:styleId="Default">
    <w:name w:val="Default"/>
    <w:unhideWhenUsed/>
    <w:rsid w:val="00341DEF"/>
    <w:pPr>
      <w:autoSpaceDE w:val="0"/>
      <w:autoSpaceDN w:val="0"/>
      <w:adjustRightInd w:val="0"/>
      <w:jc w:val="left"/>
    </w:pPr>
    <w:rPr>
      <w:rFonts w:ascii="Arial" w:hAnsi="Arial" w:cs="Arial"/>
      <w:color w:val="000000"/>
      <w:sz w:val="24"/>
      <w:szCs w:val="24"/>
    </w:rPr>
  </w:style>
  <w:style w:type="character" w:styleId="SubtleEmphasis">
    <w:name w:val="Subtle Emphasis"/>
    <w:basedOn w:val="DefaultParagraphFont"/>
    <w:uiPriority w:val="19"/>
    <w:rsid w:val="00873709"/>
    <w:rPr>
      <w:i/>
      <w:iCs/>
      <w:color w:val="404040" w:themeColor="text1" w:themeTint="BF"/>
    </w:rPr>
  </w:style>
  <w:style w:type="paragraph" w:customStyle="1" w:styleId="Indentedquoteitalics">
    <w:name w:val="Indented quote (italics)"/>
    <w:basedOn w:val="Bulletlevel1"/>
    <w:link w:val="IndentedquoteitalicsChar"/>
    <w:uiPriority w:val="2"/>
    <w:qFormat/>
    <w:rsid w:val="00BA669E"/>
    <w:pPr>
      <w:numPr>
        <w:numId w:val="0"/>
      </w:numPr>
      <w:ind w:left="567"/>
    </w:pPr>
    <w:rPr>
      <w:i/>
    </w:rPr>
  </w:style>
  <w:style w:type="character" w:customStyle="1" w:styleId="IndentedquoteitalicsChar">
    <w:name w:val="Indented quote (italics) Char"/>
    <w:basedOn w:val="BodyChar"/>
    <w:link w:val="Indentedquoteitalics"/>
    <w:uiPriority w:val="2"/>
    <w:rsid w:val="00BA669E"/>
    <w:rPr>
      <w:rFonts w:ascii="Calibri" w:hAnsi="Calibri"/>
      <w:i/>
    </w:rPr>
  </w:style>
  <w:style w:type="character" w:customStyle="1" w:styleId="Heading6Char">
    <w:name w:val="Heading 6 Char"/>
    <w:basedOn w:val="DefaultParagraphFont"/>
    <w:link w:val="Heading6"/>
    <w:uiPriority w:val="9"/>
    <w:rsid w:val="007D6DB7"/>
    <w:rPr>
      <w:rFonts w:eastAsiaTheme="majorEastAsia" w:cstheme="minorHAnsi"/>
      <w:color w:val="2E74B5" w:themeColor="accent1" w:themeShade="BF"/>
      <w:sz w:val="24"/>
      <w:szCs w:val="24"/>
    </w:rPr>
  </w:style>
  <w:style w:type="character" w:customStyle="1" w:styleId="Heading7Char">
    <w:name w:val="Heading 7 Char"/>
    <w:basedOn w:val="DefaultParagraphFont"/>
    <w:link w:val="Heading7"/>
    <w:uiPriority w:val="9"/>
    <w:rsid w:val="007D6DB7"/>
    <w:rPr>
      <w:rFonts w:eastAsiaTheme="majorEastAsia" w:cstheme="minorHAnsi"/>
      <w:i/>
      <w:color w:val="2E74B5" w:themeColor="accent1" w:themeShade="BF"/>
      <w:sz w:val="24"/>
      <w:szCs w:val="24"/>
    </w:rPr>
  </w:style>
  <w:style w:type="character" w:styleId="Emphasis">
    <w:name w:val="Emphasis"/>
    <w:basedOn w:val="DefaultParagraphFont"/>
    <w:uiPriority w:val="20"/>
    <w:qFormat/>
    <w:rsid w:val="004850E1"/>
    <w:rPr>
      <w:i/>
      <w:iCs/>
    </w:rPr>
  </w:style>
  <w:style w:type="character" w:styleId="UnresolvedMention">
    <w:name w:val="Unresolved Mention"/>
    <w:basedOn w:val="DefaultParagraphFont"/>
    <w:uiPriority w:val="99"/>
    <w:semiHidden/>
    <w:unhideWhenUsed/>
    <w:rsid w:val="00FF74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5509">
      <w:bodyDiv w:val="1"/>
      <w:marLeft w:val="0"/>
      <w:marRight w:val="0"/>
      <w:marTop w:val="0"/>
      <w:marBottom w:val="0"/>
      <w:divBdr>
        <w:top w:val="none" w:sz="0" w:space="0" w:color="auto"/>
        <w:left w:val="none" w:sz="0" w:space="0" w:color="auto"/>
        <w:bottom w:val="none" w:sz="0" w:space="0" w:color="auto"/>
        <w:right w:val="none" w:sz="0" w:space="0" w:color="auto"/>
      </w:divBdr>
    </w:div>
    <w:div w:id="20589788">
      <w:bodyDiv w:val="1"/>
      <w:marLeft w:val="0"/>
      <w:marRight w:val="0"/>
      <w:marTop w:val="0"/>
      <w:marBottom w:val="0"/>
      <w:divBdr>
        <w:top w:val="none" w:sz="0" w:space="0" w:color="auto"/>
        <w:left w:val="none" w:sz="0" w:space="0" w:color="auto"/>
        <w:bottom w:val="none" w:sz="0" w:space="0" w:color="auto"/>
        <w:right w:val="none" w:sz="0" w:space="0" w:color="auto"/>
      </w:divBdr>
    </w:div>
    <w:div w:id="32851658">
      <w:bodyDiv w:val="1"/>
      <w:marLeft w:val="0"/>
      <w:marRight w:val="0"/>
      <w:marTop w:val="0"/>
      <w:marBottom w:val="0"/>
      <w:divBdr>
        <w:top w:val="none" w:sz="0" w:space="0" w:color="auto"/>
        <w:left w:val="none" w:sz="0" w:space="0" w:color="auto"/>
        <w:bottom w:val="none" w:sz="0" w:space="0" w:color="auto"/>
        <w:right w:val="none" w:sz="0" w:space="0" w:color="auto"/>
      </w:divBdr>
    </w:div>
    <w:div w:id="38675082">
      <w:bodyDiv w:val="1"/>
      <w:marLeft w:val="0"/>
      <w:marRight w:val="0"/>
      <w:marTop w:val="0"/>
      <w:marBottom w:val="0"/>
      <w:divBdr>
        <w:top w:val="none" w:sz="0" w:space="0" w:color="auto"/>
        <w:left w:val="none" w:sz="0" w:space="0" w:color="auto"/>
        <w:bottom w:val="none" w:sz="0" w:space="0" w:color="auto"/>
        <w:right w:val="none" w:sz="0" w:space="0" w:color="auto"/>
      </w:divBdr>
    </w:div>
    <w:div w:id="81265634">
      <w:bodyDiv w:val="1"/>
      <w:marLeft w:val="0"/>
      <w:marRight w:val="0"/>
      <w:marTop w:val="0"/>
      <w:marBottom w:val="0"/>
      <w:divBdr>
        <w:top w:val="none" w:sz="0" w:space="0" w:color="auto"/>
        <w:left w:val="none" w:sz="0" w:space="0" w:color="auto"/>
        <w:bottom w:val="none" w:sz="0" w:space="0" w:color="auto"/>
        <w:right w:val="none" w:sz="0" w:space="0" w:color="auto"/>
      </w:divBdr>
    </w:div>
    <w:div w:id="87435552">
      <w:bodyDiv w:val="1"/>
      <w:marLeft w:val="0"/>
      <w:marRight w:val="0"/>
      <w:marTop w:val="0"/>
      <w:marBottom w:val="0"/>
      <w:divBdr>
        <w:top w:val="none" w:sz="0" w:space="0" w:color="auto"/>
        <w:left w:val="none" w:sz="0" w:space="0" w:color="auto"/>
        <w:bottom w:val="none" w:sz="0" w:space="0" w:color="auto"/>
        <w:right w:val="none" w:sz="0" w:space="0" w:color="auto"/>
      </w:divBdr>
    </w:div>
    <w:div w:id="94207118">
      <w:bodyDiv w:val="1"/>
      <w:marLeft w:val="0"/>
      <w:marRight w:val="0"/>
      <w:marTop w:val="0"/>
      <w:marBottom w:val="0"/>
      <w:divBdr>
        <w:top w:val="none" w:sz="0" w:space="0" w:color="auto"/>
        <w:left w:val="none" w:sz="0" w:space="0" w:color="auto"/>
        <w:bottom w:val="none" w:sz="0" w:space="0" w:color="auto"/>
        <w:right w:val="none" w:sz="0" w:space="0" w:color="auto"/>
      </w:divBdr>
    </w:div>
    <w:div w:id="99498661">
      <w:bodyDiv w:val="1"/>
      <w:marLeft w:val="0"/>
      <w:marRight w:val="0"/>
      <w:marTop w:val="0"/>
      <w:marBottom w:val="0"/>
      <w:divBdr>
        <w:top w:val="none" w:sz="0" w:space="0" w:color="auto"/>
        <w:left w:val="none" w:sz="0" w:space="0" w:color="auto"/>
        <w:bottom w:val="none" w:sz="0" w:space="0" w:color="auto"/>
        <w:right w:val="none" w:sz="0" w:space="0" w:color="auto"/>
      </w:divBdr>
    </w:div>
    <w:div w:id="142045462">
      <w:bodyDiv w:val="1"/>
      <w:marLeft w:val="0"/>
      <w:marRight w:val="0"/>
      <w:marTop w:val="0"/>
      <w:marBottom w:val="0"/>
      <w:divBdr>
        <w:top w:val="none" w:sz="0" w:space="0" w:color="auto"/>
        <w:left w:val="none" w:sz="0" w:space="0" w:color="auto"/>
        <w:bottom w:val="none" w:sz="0" w:space="0" w:color="auto"/>
        <w:right w:val="none" w:sz="0" w:space="0" w:color="auto"/>
      </w:divBdr>
    </w:div>
    <w:div w:id="159547316">
      <w:bodyDiv w:val="1"/>
      <w:marLeft w:val="0"/>
      <w:marRight w:val="0"/>
      <w:marTop w:val="0"/>
      <w:marBottom w:val="0"/>
      <w:divBdr>
        <w:top w:val="none" w:sz="0" w:space="0" w:color="auto"/>
        <w:left w:val="none" w:sz="0" w:space="0" w:color="auto"/>
        <w:bottom w:val="none" w:sz="0" w:space="0" w:color="auto"/>
        <w:right w:val="none" w:sz="0" w:space="0" w:color="auto"/>
      </w:divBdr>
    </w:div>
    <w:div w:id="161048163">
      <w:bodyDiv w:val="1"/>
      <w:marLeft w:val="0"/>
      <w:marRight w:val="0"/>
      <w:marTop w:val="0"/>
      <w:marBottom w:val="0"/>
      <w:divBdr>
        <w:top w:val="none" w:sz="0" w:space="0" w:color="auto"/>
        <w:left w:val="none" w:sz="0" w:space="0" w:color="auto"/>
        <w:bottom w:val="none" w:sz="0" w:space="0" w:color="auto"/>
        <w:right w:val="none" w:sz="0" w:space="0" w:color="auto"/>
      </w:divBdr>
    </w:div>
    <w:div w:id="169872677">
      <w:bodyDiv w:val="1"/>
      <w:marLeft w:val="0"/>
      <w:marRight w:val="0"/>
      <w:marTop w:val="0"/>
      <w:marBottom w:val="0"/>
      <w:divBdr>
        <w:top w:val="none" w:sz="0" w:space="0" w:color="auto"/>
        <w:left w:val="none" w:sz="0" w:space="0" w:color="auto"/>
        <w:bottom w:val="none" w:sz="0" w:space="0" w:color="auto"/>
        <w:right w:val="none" w:sz="0" w:space="0" w:color="auto"/>
      </w:divBdr>
    </w:div>
    <w:div w:id="178204390">
      <w:bodyDiv w:val="1"/>
      <w:marLeft w:val="0"/>
      <w:marRight w:val="0"/>
      <w:marTop w:val="0"/>
      <w:marBottom w:val="0"/>
      <w:divBdr>
        <w:top w:val="none" w:sz="0" w:space="0" w:color="auto"/>
        <w:left w:val="none" w:sz="0" w:space="0" w:color="auto"/>
        <w:bottom w:val="none" w:sz="0" w:space="0" w:color="auto"/>
        <w:right w:val="none" w:sz="0" w:space="0" w:color="auto"/>
      </w:divBdr>
    </w:div>
    <w:div w:id="178932226">
      <w:bodyDiv w:val="1"/>
      <w:marLeft w:val="0"/>
      <w:marRight w:val="0"/>
      <w:marTop w:val="0"/>
      <w:marBottom w:val="0"/>
      <w:divBdr>
        <w:top w:val="none" w:sz="0" w:space="0" w:color="auto"/>
        <w:left w:val="none" w:sz="0" w:space="0" w:color="auto"/>
        <w:bottom w:val="none" w:sz="0" w:space="0" w:color="auto"/>
        <w:right w:val="none" w:sz="0" w:space="0" w:color="auto"/>
      </w:divBdr>
    </w:div>
    <w:div w:id="180780351">
      <w:bodyDiv w:val="1"/>
      <w:marLeft w:val="0"/>
      <w:marRight w:val="0"/>
      <w:marTop w:val="0"/>
      <w:marBottom w:val="0"/>
      <w:divBdr>
        <w:top w:val="none" w:sz="0" w:space="0" w:color="auto"/>
        <w:left w:val="none" w:sz="0" w:space="0" w:color="auto"/>
        <w:bottom w:val="none" w:sz="0" w:space="0" w:color="auto"/>
        <w:right w:val="none" w:sz="0" w:space="0" w:color="auto"/>
      </w:divBdr>
    </w:div>
    <w:div w:id="192303606">
      <w:bodyDiv w:val="1"/>
      <w:marLeft w:val="0"/>
      <w:marRight w:val="0"/>
      <w:marTop w:val="0"/>
      <w:marBottom w:val="0"/>
      <w:divBdr>
        <w:top w:val="none" w:sz="0" w:space="0" w:color="auto"/>
        <w:left w:val="none" w:sz="0" w:space="0" w:color="auto"/>
        <w:bottom w:val="none" w:sz="0" w:space="0" w:color="auto"/>
        <w:right w:val="none" w:sz="0" w:space="0" w:color="auto"/>
      </w:divBdr>
    </w:div>
    <w:div w:id="203559754">
      <w:bodyDiv w:val="1"/>
      <w:marLeft w:val="0"/>
      <w:marRight w:val="0"/>
      <w:marTop w:val="0"/>
      <w:marBottom w:val="0"/>
      <w:divBdr>
        <w:top w:val="none" w:sz="0" w:space="0" w:color="auto"/>
        <w:left w:val="none" w:sz="0" w:space="0" w:color="auto"/>
        <w:bottom w:val="none" w:sz="0" w:space="0" w:color="auto"/>
        <w:right w:val="none" w:sz="0" w:space="0" w:color="auto"/>
      </w:divBdr>
    </w:div>
    <w:div w:id="208038215">
      <w:bodyDiv w:val="1"/>
      <w:marLeft w:val="0"/>
      <w:marRight w:val="0"/>
      <w:marTop w:val="0"/>
      <w:marBottom w:val="0"/>
      <w:divBdr>
        <w:top w:val="none" w:sz="0" w:space="0" w:color="auto"/>
        <w:left w:val="none" w:sz="0" w:space="0" w:color="auto"/>
        <w:bottom w:val="none" w:sz="0" w:space="0" w:color="auto"/>
        <w:right w:val="none" w:sz="0" w:space="0" w:color="auto"/>
      </w:divBdr>
    </w:div>
    <w:div w:id="211767525">
      <w:bodyDiv w:val="1"/>
      <w:marLeft w:val="0"/>
      <w:marRight w:val="0"/>
      <w:marTop w:val="0"/>
      <w:marBottom w:val="0"/>
      <w:divBdr>
        <w:top w:val="none" w:sz="0" w:space="0" w:color="auto"/>
        <w:left w:val="none" w:sz="0" w:space="0" w:color="auto"/>
        <w:bottom w:val="none" w:sz="0" w:space="0" w:color="auto"/>
        <w:right w:val="none" w:sz="0" w:space="0" w:color="auto"/>
      </w:divBdr>
    </w:div>
    <w:div w:id="219633520">
      <w:bodyDiv w:val="1"/>
      <w:marLeft w:val="0"/>
      <w:marRight w:val="0"/>
      <w:marTop w:val="0"/>
      <w:marBottom w:val="0"/>
      <w:divBdr>
        <w:top w:val="none" w:sz="0" w:space="0" w:color="auto"/>
        <w:left w:val="none" w:sz="0" w:space="0" w:color="auto"/>
        <w:bottom w:val="none" w:sz="0" w:space="0" w:color="auto"/>
        <w:right w:val="none" w:sz="0" w:space="0" w:color="auto"/>
      </w:divBdr>
    </w:div>
    <w:div w:id="272979326">
      <w:bodyDiv w:val="1"/>
      <w:marLeft w:val="0"/>
      <w:marRight w:val="0"/>
      <w:marTop w:val="0"/>
      <w:marBottom w:val="0"/>
      <w:divBdr>
        <w:top w:val="none" w:sz="0" w:space="0" w:color="auto"/>
        <w:left w:val="none" w:sz="0" w:space="0" w:color="auto"/>
        <w:bottom w:val="none" w:sz="0" w:space="0" w:color="auto"/>
        <w:right w:val="none" w:sz="0" w:space="0" w:color="auto"/>
      </w:divBdr>
    </w:div>
    <w:div w:id="292560346">
      <w:bodyDiv w:val="1"/>
      <w:marLeft w:val="0"/>
      <w:marRight w:val="0"/>
      <w:marTop w:val="0"/>
      <w:marBottom w:val="0"/>
      <w:divBdr>
        <w:top w:val="none" w:sz="0" w:space="0" w:color="auto"/>
        <w:left w:val="none" w:sz="0" w:space="0" w:color="auto"/>
        <w:bottom w:val="none" w:sz="0" w:space="0" w:color="auto"/>
        <w:right w:val="none" w:sz="0" w:space="0" w:color="auto"/>
      </w:divBdr>
    </w:div>
    <w:div w:id="296378270">
      <w:bodyDiv w:val="1"/>
      <w:marLeft w:val="0"/>
      <w:marRight w:val="0"/>
      <w:marTop w:val="0"/>
      <w:marBottom w:val="0"/>
      <w:divBdr>
        <w:top w:val="none" w:sz="0" w:space="0" w:color="auto"/>
        <w:left w:val="none" w:sz="0" w:space="0" w:color="auto"/>
        <w:bottom w:val="none" w:sz="0" w:space="0" w:color="auto"/>
        <w:right w:val="none" w:sz="0" w:space="0" w:color="auto"/>
      </w:divBdr>
    </w:div>
    <w:div w:id="301231163">
      <w:bodyDiv w:val="1"/>
      <w:marLeft w:val="0"/>
      <w:marRight w:val="0"/>
      <w:marTop w:val="0"/>
      <w:marBottom w:val="0"/>
      <w:divBdr>
        <w:top w:val="none" w:sz="0" w:space="0" w:color="auto"/>
        <w:left w:val="none" w:sz="0" w:space="0" w:color="auto"/>
        <w:bottom w:val="none" w:sz="0" w:space="0" w:color="auto"/>
        <w:right w:val="none" w:sz="0" w:space="0" w:color="auto"/>
      </w:divBdr>
    </w:div>
    <w:div w:id="341512772">
      <w:bodyDiv w:val="1"/>
      <w:marLeft w:val="0"/>
      <w:marRight w:val="0"/>
      <w:marTop w:val="0"/>
      <w:marBottom w:val="0"/>
      <w:divBdr>
        <w:top w:val="none" w:sz="0" w:space="0" w:color="auto"/>
        <w:left w:val="none" w:sz="0" w:space="0" w:color="auto"/>
        <w:bottom w:val="none" w:sz="0" w:space="0" w:color="auto"/>
        <w:right w:val="none" w:sz="0" w:space="0" w:color="auto"/>
      </w:divBdr>
    </w:div>
    <w:div w:id="346374147">
      <w:bodyDiv w:val="1"/>
      <w:marLeft w:val="0"/>
      <w:marRight w:val="0"/>
      <w:marTop w:val="0"/>
      <w:marBottom w:val="0"/>
      <w:divBdr>
        <w:top w:val="none" w:sz="0" w:space="0" w:color="auto"/>
        <w:left w:val="none" w:sz="0" w:space="0" w:color="auto"/>
        <w:bottom w:val="none" w:sz="0" w:space="0" w:color="auto"/>
        <w:right w:val="none" w:sz="0" w:space="0" w:color="auto"/>
      </w:divBdr>
    </w:div>
    <w:div w:id="372460850">
      <w:bodyDiv w:val="1"/>
      <w:marLeft w:val="0"/>
      <w:marRight w:val="0"/>
      <w:marTop w:val="0"/>
      <w:marBottom w:val="0"/>
      <w:divBdr>
        <w:top w:val="none" w:sz="0" w:space="0" w:color="auto"/>
        <w:left w:val="none" w:sz="0" w:space="0" w:color="auto"/>
        <w:bottom w:val="none" w:sz="0" w:space="0" w:color="auto"/>
        <w:right w:val="none" w:sz="0" w:space="0" w:color="auto"/>
      </w:divBdr>
    </w:div>
    <w:div w:id="380323603">
      <w:bodyDiv w:val="1"/>
      <w:marLeft w:val="0"/>
      <w:marRight w:val="0"/>
      <w:marTop w:val="0"/>
      <w:marBottom w:val="0"/>
      <w:divBdr>
        <w:top w:val="none" w:sz="0" w:space="0" w:color="auto"/>
        <w:left w:val="none" w:sz="0" w:space="0" w:color="auto"/>
        <w:bottom w:val="none" w:sz="0" w:space="0" w:color="auto"/>
        <w:right w:val="none" w:sz="0" w:space="0" w:color="auto"/>
      </w:divBdr>
    </w:div>
    <w:div w:id="387800689">
      <w:bodyDiv w:val="1"/>
      <w:marLeft w:val="0"/>
      <w:marRight w:val="0"/>
      <w:marTop w:val="0"/>
      <w:marBottom w:val="0"/>
      <w:divBdr>
        <w:top w:val="none" w:sz="0" w:space="0" w:color="auto"/>
        <w:left w:val="none" w:sz="0" w:space="0" w:color="auto"/>
        <w:bottom w:val="none" w:sz="0" w:space="0" w:color="auto"/>
        <w:right w:val="none" w:sz="0" w:space="0" w:color="auto"/>
      </w:divBdr>
    </w:div>
    <w:div w:id="427391501">
      <w:bodyDiv w:val="1"/>
      <w:marLeft w:val="0"/>
      <w:marRight w:val="0"/>
      <w:marTop w:val="0"/>
      <w:marBottom w:val="0"/>
      <w:divBdr>
        <w:top w:val="none" w:sz="0" w:space="0" w:color="auto"/>
        <w:left w:val="none" w:sz="0" w:space="0" w:color="auto"/>
        <w:bottom w:val="none" w:sz="0" w:space="0" w:color="auto"/>
        <w:right w:val="none" w:sz="0" w:space="0" w:color="auto"/>
      </w:divBdr>
    </w:div>
    <w:div w:id="428698785">
      <w:bodyDiv w:val="1"/>
      <w:marLeft w:val="0"/>
      <w:marRight w:val="0"/>
      <w:marTop w:val="0"/>
      <w:marBottom w:val="0"/>
      <w:divBdr>
        <w:top w:val="none" w:sz="0" w:space="0" w:color="auto"/>
        <w:left w:val="none" w:sz="0" w:space="0" w:color="auto"/>
        <w:bottom w:val="none" w:sz="0" w:space="0" w:color="auto"/>
        <w:right w:val="none" w:sz="0" w:space="0" w:color="auto"/>
      </w:divBdr>
    </w:div>
    <w:div w:id="442770615">
      <w:bodyDiv w:val="1"/>
      <w:marLeft w:val="0"/>
      <w:marRight w:val="0"/>
      <w:marTop w:val="0"/>
      <w:marBottom w:val="0"/>
      <w:divBdr>
        <w:top w:val="none" w:sz="0" w:space="0" w:color="auto"/>
        <w:left w:val="none" w:sz="0" w:space="0" w:color="auto"/>
        <w:bottom w:val="none" w:sz="0" w:space="0" w:color="auto"/>
        <w:right w:val="none" w:sz="0" w:space="0" w:color="auto"/>
      </w:divBdr>
    </w:div>
    <w:div w:id="457727206">
      <w:bodyDiv w:val="1"/>
      <w:marLeft w:val="0"/>
      <w:marRight w:val="0"/>
      <w:marTop w:val="0"/>
      <w:marBottom w:val="0"/>
      <w:divBdr>
        <w:top w:val="none" w:sz="0" w:space="0" w:color="auto"/>
        <w:left w:val="none" w:sz="0" w:space="0" w:color="auto"/>
        <w:bottom w:val="none" w:sz="0" w:space="0" w:color="auto"/>
        <w:right w:val="none" w:sz="0" w:space="0" w:color="auto"/>
      </w:divBdr>
    </w:div>
    <w:div w:id="458492731">
      <w:bodyDiv w:val="1"/>
      <w:marLeft w:val="0"/>
      <w:marRight w:val="0"/>
      <w:marTop w:val="0"/>
      <w:marBottom w:val="0"/>
      <w:divBdr>
        <w:top w:val="none" w:sz="0" w:space="0" w:color="auto"/>
        <w:left w:val="none" w:sz="0" w:space="0" w:color="auto"/>
        <w:bottom w:val="none" w:sz="0" w:space="0" w:color="auto"/>
        <w:right w:val="none" w:sz="0" w:space="0" w:color="auto"/>
      </w:divBdr>
    </w:div>
    <w:div w:id="472873202">
      <w:bodyDiv w:val="1"/>
      <w:marLeft w:val="0"/>
      <w:marRight w:val="0"/>
      <w:marTop w:val="0"/>
      <w:marBottom w:val="0"/>
      <w:divBdr>
        <w:top w:val="none" w:sz="0" w:space="0" w:color="auto"/>
        <w:left w:val="none" w:sz="0" w:space="0" w:color="auto"/>
        <w:bottom w:val="none" w:sz="0" w:space="0" w:color="auto"/>
        <w:right w:val="none" w:sz="0" w:space="0" w:color="auto"/>
      </w:divBdr>
    </w:div>
    <w:div w:id="481853199">
      <w:bodyDiv w:val="1"/>
      <w:marLeft w:val="0"/>
      <w:marRight w:val="0"/>
      <w:marTop w:val="0"/>
      <w:marBottom w:val="0"/>
      <w:divBdr>
        <w:top w:val="none" w:sz="0" w:space="0" w:color="auto"/>
        <w:left w:val="none" w:sz="0" w:space="0" w:color="auto"/>
        <w:bottom w:val="none" w:sz="0" w:space="0" w:color="auto"/>
        <w:right w:val="none" w:sz="0" w:space="0" w:color="auto"/>
      </w:divBdr>
    </w:div>
    <w:div w:id="503251482">
      <w:bodyDiv w:val="1"/>
      <w:marLeft w:val="0"/>
      <w:marRight w:val="0"/>
      <w:marTop w:val="0"/>
      <w:marBottom w:val="0"/>
      <w:divBdr>
        <w:top w:val="none" w:sz="0" w:space="0" w:color="auto"/>
        <w:left w:val="none" w:sz="0" w:space="0" w:color="auto"/>
        <w:bottom w:val="none" w:sz="0" w:space="0" w:color="auto"/>
        <w:right w:val="none" w:sz="0" w:space="0" w:color="auto"/>
      </w:divBdr>
    </w:div>
    <w:div w:id="515194073">
      <w:bodyDiv w:val="1"/>
      <w:marLeft w:val="0"/>
      <w:marRight w:val="0"/>
      <w:marTop w:val="0"/>
      <w:marBottom w:val="0"/>
      <w:divBdr>
        <w:top w:val="none" w:sz="0" w:space="0" w:color="auto"/>
        <w:left w:val="none" w:sz="0" w:space="0" w:color="auto"/>
        <w:bottom w:val="none" w:sz="0" w:space="0" w:color="auto"/>
        <w:right w:val="none" w:sz="0" w:space="0" w:color="auto"/>
      </w:divBdr>
    </w:div>
    <w:div w:id="517623627">
      <w:bodyDiv w:val="1"/>
      <w:marLeft w:val="0"/>
      <w:marRight w:val="0"/>
      <w:marTop w:val="0"/>
      <w:marBottom w:val="0"/>
      <w:divBdr>
        <w:top w:val="none" w:sz="0" w:space="0" w:color="auto"/>
        <w:left w:val="none" w:sz="0" w:space="0" w:color="auto"/>
        <w:bottom w:val="none" w:sz="0" w:space="0" w:color="auto"/>
        <w:right w:val="none" w:sz="0" w:space="0" w:color="auto"/>
      </w:divBdr>
    </w:div>
    <w:div w:id="518783657">
      <w:bodyDiv w:val="1"/>
      <w:marLeft w:val="0"/>
      <w:marRight w:val="0"/>
      <w:marTop w:val="0"/>
      <w:marBottom w:val="0"/>
      <w:divBdr>
        <w:top w:val="none" w:sz="0" w:space="0" w:color="auto"/>
        <w:left w:val="none" w:sz="0" w:space="0" w:color="auto"/>
        <w:bottom w:val="none" w:sz="0" w:space="0" w:color="auto"/>
        <w:right w:val="none" w:sz="0" w:space="0" w:color="auto"/>
      </w:divBdr>
    </w:div>
    <w:div w:id="530651208">
      <w:bodyDiv w:val="1"/>
      <w:marLeft w:val="0"/>
      <w:marRight w:val="0"/>
      <w:marTop w:val="0"/>
      <w:marBottom w:val="0"/>
      <w:divBdr>
        <w:top w:val="none" w:sz="0" w:space="0" w:color="auto"/>
        <w:left w:val="none" w:sz="0" w:space="0" w:color="auto"/>
        <w:bottom w:val="none" w:sz="0" w:space="0" w:color="auto"/>
        <w:right w:val="none" w:sz="0" w:space="0" w:color="auto"/>
      </w:divBdr>
    </w:div>
    <w:div w:id="559482204">
      <w:bodyDiv w:val="1"/>
      <w:marLeft w:val="0"/>
      <w:marRight w:val="0"/>
      <w:marTop w:val="0"/>
      <w:marBottom w:val="0"/>
      <w:divBdr>
        <w:top w:val="none" w:sz="0" w:space="0" w:color="auto"/>
        <w:left w:val="none" w:sz="0" w:space="0" w:color="auto"/>
        <w:bottom w:val="none" w:sz="0" w:space="0" w:color="auto"/>
        <w:right w:val="none" w:sz="0" w:space="0" w:color="auto"/>
      </w:divBdr>
    </w:div>
    <w:div w:id="560405813">
      <w:bodyDiv w:val="1"/>
      <w:marLeft w:val="0"/>
      <w:marRight w:val="0"/>
      <w:marTop w:val="0"/>
      <w:marBottom w:val="0"/>
      <w:divBdr>
        <w:top w:val="none" w:sz="0" w:space="0" w:color="auto"/>
        <w:left w:val="none" w:sz="0" w:space="0" w:color="auto"/>
        <w:bottom w:val="none" w:sz="0" w:space="0" w:color="auto"/>
        <w:right w:val="none" w:sz="0" w:space="0" w:color="auto"/>
      </w:divBdr>
    </w:div>
    <w:div w:id="574124159">
      <w:bodyDiv w:val="1"/>
      <w:marLeft w:val="0"/>
      <w:marRight w:val="0"/>
      <w:marTop w:val="0"/>
      <w:marBottom w:val="0"/>
      <w:divBdr>
        <w:top w:val="none" w:sz="0" w:space="0" w:color="auto"/>
        <w:left w:val="none" w:sz="0" w:space="0" w:color="auto"/>
        <w:bottom w:val="none" w:sz="0" w:space="0" w:color="auto"/>
        <w:right w:val="none" w:sz="0" w:space="0" w:color="auto"/>
      </w:divBdr>
    </w:div>
    <w:div w:id="590896507">
      <w:bodyDiv w:val="1"/>
      <w:marLeft w:val="0"/>
      <w:marRight w:val="0"/>
      <w:marTop w:val="0"/>
      <w:marBottom w:val="0"/>
      <w:divBdr>
        <w:top w:val="none" w:sz="0" w:space="0" w:color="auto"/>
        <w:left w:val="none" w:sz="0" w:space="0" w:color="auto"/>
        <w:bottom w:val="none" w:sz="0" w:space="0" w:color="auto"/>
        <w:right w:val="none" w:sz="0" w:space="0" w:color="auto"/>
      </w:divBdr>
    </w:div>
    <w:div w:id="637534873">
      <w:bodyDiv w:val="1"/>
      <w:marLeft w:val="0"/>
      <w:marRight w:val="0"/>
      <w:marTop w:val="0"/>
      <w:marBottom w:val="0"/>
      <w:divBdr>
        <w:top w:val="none" w:sz="0" w:space="0" w:color="auto"/>
        <w:left w:val="none" w:sz="0" w:space="0" w:color="auto"/>
        <w:bottom w:val="none" w:sz="0" w:space="0" w:color="auto"/>
        <w:right w:val="none" w:sz="0" w:space="0" w:color="auto"/>
      </w:divBdr>
    </w:div>
    <w:div w:id="667440181">
      <w:bodyDiv w:val="1"/>
      <w:marLeft w:val="0"/>
      <w:marRight w:val="0"/>
      <w:marTop w:val="0"/>
      <w:marBottom w:val="0"/>
      <w:divBdr>
        <w:top w:val="none" w:sz="0" w:space="0" w:color="auto"/>
        <w:left w:val="none" w:sz="0" w:space="0" w:color="auto"/>
        <w:bottom w:val="none" w:sz="0" w:space="0" w:color="auto"/>
        <w:right w:val="none" w:sz="0" w:space="0" w:color="auto"/>
      </w:divBdr>
    </w:div>
    <w:div w:id="672535704">
      <w:bodyDiv w:val="1"/>
      <w:marLeft w:val="0"/>
      <w:marRight w:val="0"/>
      <w:marTop w:val="0"/>
      <w:marBottom w:val="0"/>
      <w:divBdr>
        <w:top w:val="none" w:sz="0" w:space="0" w:color="auto"/>
        <w:left w:val="none" w:sz="0" w:space="0" w:color="auto"/>
        <w:bottom w:val="none" w:sz="0" w:space="0" w:color="auto"/>
        <w:right w:val="none" w:sz="0" w:space="0" w:color="auto"/>
      </w:divBdr>
    </w:div>
    <w:div w:id="716321517">
      <w:bodyDiv w:val="1"/>
      <w:marLeft w:val="0"/>
      <w:marRight w:val="0"/>
      <w:marTop w:val="0"/>
      <w:marBottom w:val="0"/>
      <w:divBdr>
        <w:top w:val="none" w:sz="0" w:space="0" w:color="auto"/>
        <w:left w:val="none" w:sz="0" w:space="0" w:color="auto"/>
        <w:bottom w:val="none" w:sz="0" w:space="0" w:color="auto"/>
        <w:right w:val="none" w:sz="0" w:space="0" w:color="auto"/>
      </w:divBdr>
    </w:div>
    <w:div w:id="721683915">
      <w:bodyDiv w:val="1"/>
      <w:marLeft w:val="0"/>
      <w:marRight w:val="0"/>
      <w:marTop w:val="0"/>
      <w:marBottom w:val="0"/>
      <w:divBdr>
        <w:top w:val="none" w:sz="0" w:space="0" w:color="auto"/>
        <w:left w:val="none" w:sz="0" w:space="0" w:color="auto"/>
        <w:bottom w:val="none" w:sz="0" w:space="0" w:color="auto"/>
        <w:right w:val="none" w:sz="0" w:space="0" w:color="auto"/>
      </w:divBdr>
    </w:div>
    <w:div w:id="740058162">
      <w:bodyDiv w:val="1"/>
      <w:marLeft w:val="0"/>
      <w:marRight w:val="0"/>
      <w:marTop w:val="0"/>
      <w:marBottom w:val="0"/>
      <w:divBdr>
        <w:top w:val="none" w:sz="0" w:space="0" w:color="auto"/>
        <w:left w:val="none" w:sz="0" w:space="0" w:color="auto"/>
        <w:bottom w:val="none" w:sz="0" w:space="0" w:color="auto"/>
        <w:right w:val="none" w:sz="0" w:space="0" w:color="auto"/>
      </w:divBdr>
    </w:div>
    <w:div w:id="743335685">
      <w:bodyDiv w:val="1"/>
      <w:marLeft w:val="0"/>
      <w:marRight w:val="0"/>
      <w:marTop w:val="0"/>
      <w:marBottom w:val="0"/>
      <w:divBdr>
        <w:top w:val="none" w:sz="0" w:space="0" w:color="auto"/>
        <w:left w:val="none" w:sz="0" w:space="0" w:color="auto"/>
        <w:bottom w:val="none" w:sz="0" w:space="0" w:color="auto"/>
        <w:right w:val="none" w:sz="0" w:space="0" w:color="auto"/>
      </w:divBdr>
    </w:div>
    <w:div w:id="770468996">
      <w:bodyDiv w:val="1"/>
      <w:marLeft w:val="0"/>
      <w:marRight w:val="0"/>
      <w:marTop w:val="0"/>
      <w:marBottom w:val="0"/>
      <w:divBdr>
        <w:top w:val="none" w:sz="0" w:space="0" w:color="auto"/>
        <w:left w:val="none" w:sz="0" w:space="0" w:color="auto"/>
        <w:bottom w:val="none" w:sz="0" w:space="0" w:color="auto"/>
        <w:right w:val="none" w:sz="0" w:space="0" w:color="auto"/>
      </w:divBdr>
    </w:div>
    <w:div w:id="778842191">
      <w:bodyDiv w:val="1"/>
      <w:marLeft w:val="0"/>
      <w:marRight w:val="0"/>
      <w:marTop w:val="0"/>
      <w:marBottom w:val="0"/>
      <w:divBdr>
        <w:top w:val="none" w:sz="0" w:space="0" w:color="auto"/>
        <w:left w:val="none" w:sz="0" w:space="0" w:color="auto"/>
        <w:bottom w:val="none" w:sz="0" w:space="0" w:color="auto"/>
        <w:right w:val="none" w:sz="0" w:space="0" w:color="auto"/>
      </w:divBdr>
    </w:div>
    <w:div w:id="783814336">
      <w:bodyDiv w:val="1"/>
      <w:marLeft w:val="0"/>
      <w:marRight w:val="0"/>
      <w:marTop w:val="0"/>
      <w:marBottom w:val="0"/>
      <w:divBdr>
        <w:top w:val="none" w:sz="0" w:space="0" w:color="auto"/>
        <w:left w:val="none" w:sz="0" w:space="0" w:color="auto"/>
        <w:bottom w:val="none" w:sz="0" w:space="0" w:color="auto"/>
        <w:right w:val="none" w:sz="0" w:space="0" w:color="auto"/>
      </w:divBdr>
    </w:div>
    <w:div w:id="791439925">
      <w:bodyDiv w:val="1"/>
      <w:marLeft w:val="0"/>
      <w:marRight w:val="0"/>
      <w:marTop w:val="0"/>
      <w:marBottom w:val="0"/>
      <w:divBdr>
        <w:top w:val="none" w:sz="0" w:space="0" w:color="auto"/>
        <w:left w:val="none" w:sz="0" w:space="0" w:color="auto"/>
        <w:bottom w:val="none" w:sz="0" w:space="0" w:color="auto"/>
        <w:right w:val="none" w:sz="0" w:space="0" w:color="auto"/>
      </w:divBdr>
    </w:div>
    <w:div w:id="800684195">
      <w:bodyDiv w:val="1"/>
      <w:marLeft w:val="0"/>
      <w:marRight w:val="0"/>
      <w:marTop w:val="0"/>
      <w:marBottom w:val="0"/>
      <w:divBdr>
        <w:top w:val="none" w:sz="0" w:space="0" w:color="auto"/>
        <w:left w:val="none" w:sz="0" w:space="0" w:color="auto"/>
        <w:bottom w:val="none" w:sz="0" w:space="0" w:color="auto"/>
        <w:right w:val="none" w:sz="0" w:space="0" w:color="auto"/>
      </w:divBdr>
    </w:div>
    <w:div w:id="817262562">
      <w:bodyDiv w:val="1"/>
      <w:marLeft w:val="0"/>
      <w:marRight w:val="0"/>
      <w:marTop w:val="0"/>
      <w:marBottom w:val="0"/>
      <w:divBdr>
        <w:top w:val="none" w:sz="0" w:space="0" w:color="auto"/>
        <w:left w:val="none" w:sz="0" w:space="0" w:color="auto"/>
        <w:bottom w:val="none" w:sz="0" w:space="0" w:color="auto"/>
        <w:right w:val="none" w:sz="0" w:space="0" w:color="auto"/>
      </w:divBdr>
    </w:div>
    <w:div w:id="820582836">
      <w:bodyDiv w:val="1"/>
      <w:marLeft w:val="0"/>
      <w:marRight w:val="0"/>
      <w:marTop w:val="0"/>
      <w:marBottom w:val="0"/>
      <w:divBdr>
        <w:top w:val="none" w:sz="0" w:space="0" w:color="auto"/>
        <w:left w:val="none" w:sz="0" w:space="0" w:color="auto"/>
        <w:bottom w:val="none" w:sz="0" w:space="0" w:color="auto"/>
        <w:right w:val="none" w:sz="0" w:space="0" w:color="auto"/>
      </w:divBdr>
    </w:div>
    <w:div w:id="834954269">
      <w:bodyDiv w:val="1"/>
      <w:marLeft w:val="0"/>
      <w:marRight w:val="0"/>
      <w:marTop w:val="0"/>
      <w:marBottom w:val="0"/>
      <w:divBdr>
        <w:top w:val="none" w:sz="0" w:space="0" w:color="auto"/>
        <w:left w:val="none" w:sz="0" w:space="0" w:color="auto"/>
        <w:bottom w:val="none" w:sz="0" w:space="0" w:color="auto"/>
        <w:right w:val="none" w:sz="0" w:space="0" w:color="auto"/>
      </w:divBdr>
    </w:div>
    <w:div w:id="837502523">
      <w:bodyDiv w:val="1"/>
      <w:marLeft w:val="0"/>
      <w:marRight w:val="0"/>
      <w:marTop w:val="0"/>
      <w:marBottom w:val="0"/>
      <w:divBdr>
        <w:top w:val="none" w:sz="0" w:space="0" w:color="auto"/>
        <w:left w:val="none" w:sz="0" w:space="0" w:color="auto"/>
        <w:bottom w:val="none" w:sz="0" w:space="0" w:color="auto"/>
        <w:right w:val="none" w:sz="0" w:space="0" w:color="auto"/>
      </w:divBdr>
    </w:div>
    <w:div w:id="856626376">
      <w:bodyDiv w:val="1"/>
      <w:marLeft w:val="0"/>
      <w:marRight w:val="0"/>
      <w:marTop w:val="0"/>
      <w:marBottom w:val="0"/>
      <w:divBdr>
        <w:top w:val="none" w:sz="0" w:space="0" w:color="auto"/>
        <w:left w:val="none" w:sz="0" w:space="0" w:color="auto"/>
        <w:bottom w:val="none" w:sz="0" w:space="0" w:color="auto"/>
        <w:right w:val="none" w:sz="0" w:space="0" w:color="auto"/>
      </w:divBdr>
    </w:div>
    <w:div w:id="883564033">
      <w:bodyDiv w:val="1"/>
      <w:marLeft w:val="0"/>
      <w:marRight w:val="0"/>
      <w:marTop w:val="0"/>
      <w:marBottom w:val="0"/>
      <w:divBdr>
        <w:top w:val="none" w:sz="0" w:space="0" w:color="auto"/>
        <w:left w:val="none" w:sz="0" w:space="0" w:color="auto"/>
        <w:bottom w:val="none" w:sz="0" w:space="0" w:color="auto"/>
        <w:right w:val="none" w:sz="0" w:space="0" w:color="auto"/>
      </w:divBdr>
    </w:div>
    <w:div w:id="890001920">
      <w:bodyDiv w:val="1"/>
      <w:marLeft w:val="0"/>
      <w:marRight w:val="0"/>
      <w:marTop w:val="0"/>
      <w:marBottom w:val="0"/>
      <w:divBdr>
        <w:top w:val="none" w:sz="0" w:space="0" w:color="auto"/>
        <w:left w:val="none" w:sz="0" w:space="0" w:color="auto"/>
        <w:bottom w:val="none" w:sz="0" w:space="0" w:color="auto"/>
        <w:right w:val="none" w:sz="0" w:space="0" w:color="auto"/>
      </w:divBdr>
    </w:div>
    <w:div w:id="893197456">
      <w:bodyDiv w:val="1"/>
      <w:marLeft w:val="0"/>
      <w:marRight w:val="0"/>
      <w:marTop w:val="0"/>
      <w:marBottom w:val="0"/>
      <w:divBdr>
        <w:top w:val="none" w:sz="0" w:space="0" w:color="auto"/>
        <w:left w:val="none" w:sz="0" w:space="0" w:color="auto"/>
        <w:bottom w:val="none" w:sz="0" w:space="0" w:color="auto"/>
        <w:right w:val="none" w:sz="0" w:space="0" w:color="auto"/>
      </w:divBdr>
    </w:div>
    <w:div w:id="919023914">
      <w:bodyDiv w:val="1"/>
      <w:marLeft w:val="0"/>
      <w:marRight w:val="0"/>
      <w:marTop w:val="0"/>
      <w:marBottom w:val="0"/>
      <w:divBdr>
        <w:top w:val="none" w:sz="0" w:space="0" w:color="auto"/>
        <w:left w:val="none" w:sz="0" w:space="0" w:color="auto"/>
        <w:bottom w:val="none" w:sz="0" w:space="0" w:color="auto"/>
        <w:right w:val="none" w:sz="0" w:space="0" w:color="auto"/>
      </w:divBdr>
    </w:div>
    <w:div w:id="926381555">
      <w:bodyDiv w:val="1"/>
      <w:marLeft w:val="0"/>
      <w:marRight w:val="0"/>
      <w:marTop w:val="0"/>
      <w:marBottom w:val="0"/>
      <w:divBdr>
        <w:top w:val="none" w:sz="0" w:space="0" w:color="auto"/>
        <w:left w:val="none" w:sz="0" w:space="0" w:color="auto"/>
        <w:bottom w:val="none" w:sz="0" w:space="0" w:color="auto"/>
        <w:right w:val="none" w:sz="0" w:space="0" w:color="auto"/>
      </w:divBdr>
    </w:div>
    <w:div w:id="927690567">
      <w:bodyDiv w:val="1"/>
      <w:marLeft w:val="0"/>
      <w:marRight w:val="0"/>
      <w:marTop w:val="0"/>
      <w:marBottom w:val="0"/>
      <w:divBdr>
        <w:top w:val="none" w:sz="0" w:space="0" w:color="auto"/>
        <w:left w:val="none" w:sz="0" w:space="0" w:color="auto"/>
        <w:bottom w:val="none" w:sz="0" w:space="0" w:color="auto"/>
        <w:right w:val="none" w:sz="0" w:space="0" w:color="auto"/>
      </w:divBdr>
    </w:div>
    <w:div w:id="930285443">
      <w:bodyDiv w:val="1"/>
      <w:marLeft w:val="0"/>
      <w:marRight w:val="0"/>
      <w:marTop w:val="0"/>
      <w:marBottom w:val="0"/>
      <w:divBdr>
        <w:top w:val="none" w:sz="0" w:space="0" w:color="auto"/>
        <w:left w:val="none" w:sz="0" w:space="0" w:color="auto"/>
        <w:bottom w:val="none" w:sz="0" w:space="0" w:color="auto"/>
        <w:right w:val="none" w:sz="0" w:space="0" w:color="auto"/>
      </w:divBdr>
    </w:div>
    <w:div w:id="953248816">
      <w:bodyDiv w:val="1"/>
      <w:marLeft w:val="0"/>
      <w:marRight w:val="0"/>
      <w:marTop w:val="0"/>
      <w:marBottom w:val="0"/>
      <w:divBdr>
        <w:top w:val="none" w:sz="0" w:space="0" w:color="auto"/>
        <w:left w:val="none" w:sz="0" w:space="0" w:color="auto"/>
        <w:bottom w:val="none" w:sz="0" w:space="0" w:color="auto"/>
        <w:right w:val="none" w:sz="0" w:space="0" w:color="auto"/>
      </w:divBdr>
    </w:div>
    <w:div w:id="958996792">
      <w:bodyDiv w:val="1"/>
      <w:marLeft w:val="0"/>
      <w:marRight w:val="0"/>
      <w:marTop w:val="0"/>
      <w:marBottom w:val="0"/>
      <w:divBdr>
        <w:top w:val="none" w:sz="0" w:space="0" w:color="auto"/>
        <w:left w:val="none" w:sz="0" w:space="0" w:color="auto"/>
        <w:bottom w:val="none" w:sz="0" w:space="0" w:color="auto"/>
        <w:right w:val="none" w:sz="0" w:space="0" w:color="auto"/>
      </w:divBdr>
    </w:div>
    <w:div w:id="959651021">
      <w:bodyDiv w:val="1"/>
      <w:marLeft w:val="0"/>
      <w:marRight w:val="0"/>
      <w:marTop w:val="0"/>
      <w:marBottom w:val="0"/>
      <w:divBdr>
        <w:top w:val="none" w:sz="0" w:space="0" w:color="auto"/>
        <w:left w:val="none" w:sz="0" w:space="0" w:color="auto"/>
        <w:bottom w:val="none" w:sz="0" w:space="0" w:color="auto"/>
        <w:right w:val="none" w:sz="0" w:space="0" w:color="auto"/>
      </w:divBdr>
    </w:div>
    <w:div w:id="1022508630">
      <w:bodyDiv w:val="1"/>
      <w:marLeft w:val="0"/>
      <w:marRight w:val="0"/>
      <w:marTop w:val="0"/>
      <w:marBottom w:val="0"/>
      <w:divBdr>
        <w:top w:val="none" w:sz="0" w:space="0" w:color="auto"/>
        <w:left w:val="none" w:sz="0" w:space="0" w:color="auto"/>
        <w:bottom w:val="none" w:sz="0" w:space="0" w:color="auto"/>
        <w:right w:val="none" w:sz="0" w:space="0" w:color="auto"/>
      </w:divBdr>
    </w:div>
    <w:div w:id="1028069418">
      <w:bodyDiv w:val="1"/>
      <w:marLeft w:val="0"/>
      <w:marRight w:val="0"/>
      <w:marTop w:val="0"/>
      <w:marBottom w:val="0"/>
      <w:divBdr>
        <w:top w:val="none" w:sz="0" w:space="0" w:color="auto"/>
        <w:left w:val="none" w:sz="0" w:space="0" w:color="auto"/>
        <w:bottom w:val="none" w:sz="0" w:space="0" w:color="auto"/>
        <w:right w:val="none" w:sz="0" w:space="0" w:color="auto"/>
      </w:divBdr>
    </w:div>
    <w:div w:id="1029526414">
      <w:bodyDiv w:val="1"/>
      <w:marLeft w:val="0"/>
      <w:marRight w:val="0"/>
      <w:marTop w:val="0"/>
      <w:marBottom w:val="0"/>
      <w:divBdr>
        <w:top w:val="none" w:sz="0" w:space="0" w:color="auto"/>
        <w:left w:val="none" w:sz="0" w:space="0" w:color="auto"/>
        <w:bottom w:val="none" w:sz="0" w:space="0" w:color="auto"/>
        <w:right w:val="none" w:sz="0" w:space="0" w:color="auto"/>
      </w:divBdr>
    </w:div>
    <w:div w:id="1037966824">
      <w:bodyDiv w:val="1"/>
      <w:marLeft w:val="0"/>
      <w:marRight w:val="0"/>
      <w:marTop w:val="0"/>
      <w:marBottom w:val="0"/>
      <w:divBdr>
        <w:top w:val="none" w:sz="0" w:space="0" w:color="auto"/>
        <w:left w:val="none" w:sz="0" w:space="0" w:color="auto"/>
        <w:bottom w:val="none" w:sz="0" w:space="0" w:color="auto"/>
        <w:right w:val="none" w:sz="0" w:space="0" w:color="auto"/>
      </w:divBdr>
    </w:div>
    <w:div w:id="1074736780">
      <w:bodyDiv w:val="1"/>
      <w:marLeft w:val="0"/>
      <w:marRight w:val="0"/>
      <w:marTop w:val="0"/>
      <w:marBottom w:val="0"/>
      <w:divBdr>
        <w:top w:val="none" w:sz="0" w:space="0" w:color="auto"/>
        <w:left w:val="none" w:sz="0" w:space="0" w:color="auto"/>
        <w:bottom w:val="none" w:sz="0" w:space="0" w:color="auto"/>
        <w:right w:val="none" w:sz="0" w:space="0" w:color="auto"/>
      </w:divBdr>
    </w:div>
    <w:div w:id="1075933376">
      <w:bodyDiv w:val="1"/>
      <w:marLeft w:val="0"/>
      <w:marRight w:val="0"/>
      <w:marTop w:val="0"/>
      <w:marBottom w:val="0"/>
      <w:divBdr>
        <w:top w:val="none" w:sz="0" w:space="0" w:color="auto"/>
        <w:left w:val="none" w:sz="0" w:space="0" w:color="auto"/>
        <w:bottom w:val="none" w:sz="0" w:space="0" w:color="auto"/>
        <w:right w:val="none" w:sz="0" w:space="0" w:color="auto"/>
      </w:divBdr>
    </w:div>
    <w:div w:id="1082482197">
      <w:bodyDiv w:val="1"/>
      <w:marLeft w:val="0"/>
      <w:marRight w:val="0"/>
      <w:marTop w:val="0"/>
      <w:marBottom w:val="0"/>
      <w:divBdr>
        <w:top w:val="none" w:sz="0" w:space="0" w:color="auto"/>
        <w:left w:val="none" w:sz="0" w:space="0" w:color="auto"/>
        <w:bottom w:val="none" w:sz="0" w:space="0" w:color="auto"/>
        <w:right w:val="none" w:sz="0" w:space="0" w:color="auto"/>
      </w:divBdr>
    </w:div>
    <w:div w:id="1120682500">
      <w:bodyDiv w:val="1"/>
      <w:marLeft w:val="0"/>
      <w:marRight w:val="0"/>
      <w:marTop w:val="0"/>
      <w:marBottom w:val="0"/>
      <w:divBdr>
        <w:top w:val="none" w:sz="0" w:space="0" w:color="auto"/>
        <w:left w:val="none" w:sz="0" w:space="0" w:color="auto"/>
        <w:bottom w:val="none" w:sz="0" w:space="0" w:color="auto"/>
        <w:right w:val="none" w:sz="0" w:space="0" w:color="auto"/>
      </w:divBdr>
    </w:div>
    <w:div w:id="1142622093">
      <w:bodyDiv w:val="1"/>
      <w:marLeft w:val="0"/>
      <w:marRight w:val="0"/>
      <w:marTop w:val="0"/>
      <w:marBottom w:val="0"/>
      <w:divBdr>
        <w:top w:val="none" w:sz="0" w:space="0" w:color="auto"/>
        <w:left w:val="none" w:sz="0" w:space="0" w:color="auto"/>
        <w:bottom w:val="none" w:sz="0" w:space="0" w:color="auto"/>
        <w:right w:val="none" w:sz="0" w:space="0" w:color="auto"/>
      </w:divBdr>
    </w:div>
    <w:div w:id="1173491069">
      <w:bodyDiv w:val="1"/>
      <w:marLeft w:val="0"/>
      <w:marRight w:val="0"/>
      <w:marTop w:val="0"/>
      <w:marBottom w:val="0"/>
      <w:divBdr>
        <w:top w:val="none" w:sz="0" w:space="0" w:color="auto"/>
        <w:left w:val="none" w:sz="0" w:space="0" w:color="auto"/>
        <w:bottom w:val="none" w:sz="0" w:space="0" w:color="auto"/>
        <w:right w:val="none" w:sz="0" w:space="0" w:color="auto"/>
      </w:divBdr>
    </w:div>
    <w:div w:id="1175412502">
      <w:bodyDiv w:val="1"/>
      <w:marLeft w:val="0"/>
      <w:marRight w:val="0"/>
      <w:marTop w:val="0"/>
      <w:marBottom w:val="0"/>
      <w:divBdr>
        <w:top w:val="none" w:sz="0" w:space="0" w:color="auto"/>
        <w:left w:val="none" w:sz="0" w:space="0" w:color="auto"/>
        <w:bottom w:val="none" w:sz="0" w:space="0" w:color="auto"/>
        <w:right w:val="none" w:sz="0" w:space="0" w:color="auto"/>
      </w:divBdr>
    </w:div>
    <w:div w:id="1216040652">
      <w:bodyDiv w:val="1"/>
      <w:marLeft w:val="0"/>
      <w:marRight w:val="0"/>
      <w:marTop w:val="0"/>
      <w:marBottom w:val="0"/>
      <w:divBdr>
        <w:top w:val="none" w:sz="0" w:space="0" w:color="auto"/>
        <w:left w:val="none" w:sz="0" w:space="0" w:color="auto"/>
        <w:bottom w:val="none" w:sz="0" w:space="0" w:color="auto"/>
        <w:right w:val="none" w:sz="0" w:space="0" w:color="auto"/>
      </w:divBdr>
    </w:div>
    <w:div w:id="1220434593">
      <w:bodyDiv w:val="1"/>
      <w:marLeft w:val="0"/>
      <w:marRight w:val="0"/>
      <w:marTop w:val="0"/>
      <w:marBottom w:val="0"/>
      <w:divBdr>
        <w:top w:val="none" w:sz="0" w:space="0" w:color="auto"/>
        <w:left w:val="none" w:sz="0" w:space="0" w:color="auto"/>
        <w:bottom w:val="none" w:sz="0" w:space="0" w:color="auto"/>
        <w:right w:val="none" w:sz="0" w:space="0" w:color="auto"/>
      </w:divBdr>
    </w:div>
    <w:div w:id="1239902935">
      <w:bodyDiv w:val="1"/>
      <w:marLeft w:val="0"/>
      <w:marRight w:val="0"/>
      <w:marTop w:val="0"/>
      <w:marBottom w:val="0"/>
      <w:divBdr>
        <w:top w:val="none" w:sz="0" w:space="0" w:color="auto"/>
        <w:left w:val="none" w:sz="0" w:space="0" w:color="auto"/>
        <w:bottom w:val="none" w:sz="0" w:space="0" w:color="auto"/>
        <w:right w:val="none" w:sz="0" w:space="0" w:color="auto"/>
      </w:divBdr>
    </w:div>
    <w:div w:id="1241335169">
      <w:bodyDiv w:val="1"/>
      <w:marLeft w:val="0"/>
      <w:marRight w:val="0"/>
      <w:marTop w:val="0"/>
      <w:marBottom w:val="0"/>
      <w:divBdr>
        <w:top w:val="none" w:sz="0" w:space="0" w:color="auto"/>
        <w:left w:val="none" w:sz="0" w:space="0" w:color="auto"/>
        <w:bottom w:val="none" w:sz="0" w:space="0" w:color="auto"/>
        <w:right w:val="none" w:sz="0" w:space="0" w:color="auto"/>
      </w:divBdr>
    </w:div>
    <w:div w:id="1249465732">
      <w:bodyDiv w:val="1"/>
      <w:marLeft w:val="0"/>
      <w:marRight w:val="0"/>
      <w:marTop w:val="0"/>
      <w:marBottom w:val="0"/>
      <w:divBdr>
        <w:top w:val="none" w:sz="0" w:space="0" w:color="auto"/>
        <w:left w:val="none" w:sz="0" w:space="0" w:color="auto"/>
        <w:bottom w:val="none" w:sz="0" w:space="0" w:color="auto"/>
        <w:right w:val="none" w:sz="0" w:space="0" w:color="auto"/>
      </w:divBdr>
    </w:div>
    <w:div w:id="1249727145">
      <w:bodyDiv w:val="1"/>
      <w:marLeft w:val="0"/>
      <w:marRight w:val="0"/>
      <w:marTop w:val="0"/>
      <w:marBottom w:val="0"/>
      <w:divBdr>
        <w:top w:val="none" w:sz="0" w:space="0" w:color="auto"/>
        <w:left w:val="none" w:sz="0" w:space="0" w:color="auto"/>
        <w:bottom w:val="none" w:sz="0" w:space="0" w:color="auto"/>
        <w:right w:val="none" w:sz="0" w:space="0" w:color="auto"/>
      </w:divBdr>
    </w:div>
    <w:div w:id="1250702048">
      <w:bodyDiv w:val="1"/>
      <w:marLeft w:val="0"/>
      <w:marRight w:val="0"/>
      <w:marTop w:val="0"/>
      <w:marBottom w:val="0"/>
      <w:divBdr>
        <w:top w:val="none" w:sz="0" w:space="0" w:color="auto"/>
        <w:left w:val="none" w:sz="0" w:space="0" w:color="auto"/>
        <w:bottom w:val="none" w:sz="0" w:space="0" w:color="auto"/>
        <w:right w:val="none" w:sz="0" w:space="0" w:color="auto"/>
      </w:divBdr>
    </w:div>
    <w:div w:id="1256865743">
      <w:bodyDiv w:val="1"/>
      <w:marLeft w:val="0"/>
      <w:marRight w:val="0"/>
      <w:marTop w:val="0"/>
      <w:marBottom w:val="0"/>
      <w:divBdr>
        <w:top w:val="none" w:sz="0" w:space="0" w:color="auto"/>
        <w:left w:val="none" w:sz="0" w:space="0" w:color="auto"/>
        <w:bottom w:val="none" w:sz="0" w:space="0" w:color="auto"/>
        <w:right w:val="none" w:sz="0" w:space="0" w:color="auto"/>
      </w:divBdr>
    </w:div>
    <w:div w:id="1260525082">
      <w:bodyDiv w:val="1"/>
      <w:marLeft w:val="0"/>
      <w:marRight w:val="0"/>
      <w:marTop w:val="0"/>
      <w:marBottom w:val="0"/>
      <w:divBdr>
        <w:top w:val="none" w:sz="0" w:space="0" w:color="auto"/>
        <w:left w:val="none" w:sz="0" w:space="0" w:color="auto"/>
        <w:bottom w:val="none" w:sz="0" w:space="0" w:color="auto"/>
        <w:right w:val="none" w:sz="0" w:space="0" w:color="auto"/>
      </w:divBdr>
    </w:div>
    <w:div w:id="1274098094">
      <w:bodyDiv w:val="1"/>
      <w:marLeft w:val="0"/>
      <w:marRight w:val="0"/>
      <w:marTop w:val="0"/>
      <w:marBottom w:val="0"/>
      <w:divBdr>
        <w:top w:val="none" w:sz="0" w:space="0" w:color="auto"/>
        <w:left w:val="none" w:sz="0" w:space="0" w:color="auto"/>
        <w:bottom w:val="none" w:sz="0" w:space="0" w:color="auto"/>
        <w:right w:val="none" w:sz="0" w:space="0" w:color="auto"/>
      </w:divBdr>
    </w:div>
    <w:div w:id="1279798236">
      <w:bodyDiv w:val="1"/>
      <w:marLeft w:val="0"/>
      <w:marRight w:val="0"/>
      <w:marTop w:val="0"/>
      <w:marBottom w:val="0"/>
      <w:divBdr>
        <w:top w:val="none" w:sz="0" w:space="0" w:color="auto"/>
        <w:left w:val="none" w:sz="0" w:space="0" w:color="auto"/>
        <w:bottom w:val="none" w:sz="0" w:space="0" w:color="auto"/>
        <w:right w:val="none" w:sz="0" w:space="0" w:color="auto"/>
      </w:divBdr>
    </w:div>
    <w:div w:id="1284112984">
      <w:bodyDiv w:val="1"/>
      <w:marLeft w:val="0"/>
      <w:marRight w:val="0"/>
      <w:marTop w:val="0"/>
      <w:marBottom w:val="0"/>
      <w:divBdr>
        <w:top w:val="none" w:sz="0" w:space="0" w:color="auto"/>
        <w:left w:val="none" w:sz="0" w:space="0" w:color="auto"/>
        <w:bottom w:val="none" w:sz="0" w:space="0" w:color="auto"/>
        <w:right w:val="none" w:sz="0" w:space="0" w:color="auto"/>
      </w:divBdr>
      <w:divsChild>
        <w:div w:id="1599679149">
          <w:marLeft w:val="0"/>
          <w:marRight w:val="0"/>
          <w:marTop w:val="0"/>
          <w:marBottom w:val="0"/>
          <w:divBdr>
            <w:top w:val="none" w:sz="0" w:space="0" w:color="auto"/>
            <w:left w:val="none" w:sz="0" w:space="0" w:color="auto"/>
            <w:bottom w:val="none" w:sz="0" w:space="0" w:color="auto"/>
            <w:right w:val="none" w:sz="0" w:space="0" w:color="auto"/>
          </w:divBdr>
          <w:divsChild>
            <w:div w:id="540827994">
              <w:marLeft w:val="-225"/>
              <w:marRight w:val="-225"/>
              <w:marTop w:val="0"/>
              <w:marBottom w:val="0"/>
              <w:divBdr>
                <w:top w:val="none" w:sz="0" w:space="0" w:color="auto"/>
                <w:left w:val="none" w:sz="0" w:space="0" w:color="auto"/>
                <w:bottom w:val="none" w:sz="0" w:space="0" w:color="auto"/>
                <w:right w:val="none" w:sz="0" w:space="0" w:color="auto"/>
              </w:divBdr>
              <w:divsChild>
                <w:div w:id="2145804395">
                  <w:marLeft w:val="0"/>
                  <w:marRight w:val="0"/>
                  <w:marTop w:val="0"/>
                  <w:marBottom w:val="0"/>
                  <w:divBdr>
                    <w:top w:val="none" w:sz="0" w:space="0" w:color="auto"/>
                    <w:left w:val="none" w:sz="0" w:space="0" w:color="auto"/>
                    <w:bottom w:val="none" w:sz="0" w:space="0" w:color="auto"/>
                    <w:right w:val="none" w:sz="0" w:space="0" w:color="auto"/>
                  </w:divBdr>
                  <w:divsChild>
                    <w:div w:id="1143081748">
                      <w:marLeft w:val="-225"/>
                      <w:marRight w:val="-225"/>
                      <w:marTop w:val="0"/>
                      <w:marBottom w:val="0"/>
                      <w:divBdr>
                        <w:top w:val="none" w:sz="0" w:space="0" w:color="auto"/>
                        <w:left w:val="none" w:sz="0" w:space="0" w:color="auto"/>
                        <w:bottom w:val="none" w:sz="0" w:space="0" w:color="auto"/>
                        <w:right w:val="none" w:sz="0" w:space="0" w:color="auto"/>
                      </w:divBdr>
                      <w:divsChild>
                        <w:div w:id="359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788262">
      <w:bodyDiv w:val="1"/>
      <w:marLeft w:val="0"/>
      <w:marRight w:val="0"/>
      <w:marTop w:val="0"/>
      <w:marBottom w:val="0"/>
      <w:divBdr>
        <w:top w:val="none" w:sz="0" w:space="0" w:color="auto"/>
        <w:left w:val="none" w:sz="0" w:space="0" w:color="auto"/>
        <w:bottom w:val="none" w:sz="0" w:space="0" w:color="auto"/>
        <w:right w:val="none" w:sz="0" w:space="0" w:color="auto"/>
      </w:divBdr>
    </w:div>
    <w:div w:id="1303346214">
      <w:bodyDiv w:val="1"/>
      <w:marLeft w:val="0"/>
      <w:marRight w:val="0"/>
      <w:marTop w:val="0"/>
      <w:marBottom w:val="0"/>
      <w:divBdr>
        <w:top w:val="none" w:sz="0" w:space="0" w:color="auto"/>
        <w:left w:val="none" w:sz="0" w:space="0" w:color="auto"/>
        <w:bottom w:val="none" w:sz="0" w:space="0" w:color="auto"/>
        <w:right w:val="none" w:sz="0" w:space="0" w:color="auto"/>
      </w:divBdr>
      <w:divsChild>
        <w:div w:id="534002267">
          <w:marLeft w:val="0"/>
          <w:marRight w:val="0"/>
          <w:marTop w:val="0"/>
          <w:marBottom w:val="0"/>
          <w:divBdr>
            <w:top w:val="none" w:sz="0" w:space="0" w:color="auto"/>
            <w:left w:val="none" w:sz="0" w:space="0" w:color="auto"/>
            <w:bottom w:val="none" w:sz="0" w:space="0" w:color="auto"/>
            <w:right w:val="none" w:sz="0" w:space="0" w:color="auto"/>
          </w:divBdr>
          <w:divsChild>
            <w:div w:id="1909874742">
              <w:marLeft w:val="-225"/>
              <w:marRight w:val="-225"/>
              <w:marTop w:val="0"/>
              <w:marBottom w:val="0"/>
              <w:divBdr>
                <w:top w:val="none" w:sz="0" w:space="0" w:color="auto"/>
                <w:left w:val="none" w:sz="0" w:space="0" w:color="auto"/>
                <w:bottom w:val="none" w:sz="0" w:space="0" w:color="auto"/>
                <w:right w:val="none" w:sz="0" w:space="0" w:color="auto"/>
              </w:divBdr>
              <w:divsChild>
                <w:div w:id="1665821476">
                  <w:marLeft w:val="0"/>
                  <w:marRight w:val="0"/>
                  <w:marTop w:val="0"/>
                  <w:marBottom w:val="0"/>
                  <w:divBdr>
                    <w:top w:val="none" w:sz="0" w:space="0" w:color="auto"/>
                    <w:left w:val="none" w:sz="0" w:space="0" w:color="auto"/>
                    <w:bottom w:val="none" w:sz="0" w:space="0" w:color="auto"/>
                    <w:right w:val="none" w:sz="0" w:space="0" w:color="auto"/>
                  </w:divBdr>
                  <w:divsChild>
                    <w:div w:id="542592909">
                      <w:marLeft w:val="-225"/>
                      <w:marRight w:val="-225"/>
                      <w:marTop w:val="0"/>
                      <w:marBottom w:val="0"/>
                      <w:divBdr>
                        <w:top w:val="none" w:sz="0" w:space="0" w:color="auto"/>
                        <w:left w:val="none" w:sz="0" w:space="0" w:color="auto"/>
                        <w:bottom w:val="none" w:sz="0" w:space="0" w:color="auto"/>
                        <w:right w:val="none" w:sz="0" w:space="0" w:color="auto"/>
                      </w:divBdr>
                      <w:divsChild>
                        <w:div w:id="13875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276122">
      <w:bodyDiv w:val="1"/>
      <w:marLeft w:val="0"/>
      <w:marRight w:val="0"/>
      <w:marTop w:val="0"/>
      <w:marBottom w:val="0"/>
      <w:divBdr>
        <w:top w:val="none" w:sz="0" w:space="0" w:color="auto"/>
        <w:left w:val="none" w:sz="0" w:space="0" w:color="auto"/>
        <w:bottom w:val="none" w:sz="0" w:space="0" w:color="auto"/>
        <w:right w:val="none" w:sz="0" w:space="0" w:color="auto"/>
      </w:divBdr>
    </w:div>
    <w:div w:id="1311398996">
      <w:bodyDiv w:val="1"/>
      <w:marLeft w:val="0"/>
      <w:marRight w:val="0"/>
      <w:marTop w:val="0"/>
      <w:marBottom w:val="0"/>
      <w:divBdr>
        <w:top w:val="none" w:sz="0" w:space="0" w:color="auto"/>
        <w:left w:val="none" w:sz="0" w:space="0" w:color="auto"/>
        <w:bottom w:val="none" w:sz="0" w:space="0" w:color="auto"/>
        <w:right w:val="none" w:sz="0" w:space="0" w:color="auto"/>
      </w:divBdr>
    </w:div>
    <w:div w:id="1314330748">
      <w:bodyDiv w:val="1"/>
      <w:marLeft w:val="0"/>
      <w:marRight w:val="0"/>
      <w:marTop w:val="0"/>
      <w:marBottom w:val="0"/>
      <w:divBdr>
        <w:top w:val="none" w:sz="0" w:space="0" w:color="auto"/>
        <w:left w:val="none" w:sz="0" w:space="0" w:color="auto"/>
        <w:bottom w:val="none" w:sz="0" w:space="0" w:color="auto"/>
        <w:right w:val="none" w:sz="0" w:space="0" w:color="auto"/>
      </w:divBdr>
    </w:div>
    <w:div w:id="1318262864">
      <w:bodyDiv w:val="1"/>
      <w:marLeft w:val="0"/>
      <w:marRight w:val="0"/>
      <w:marTop w:val="0"/>
      <w:marBottom w:val="0"/>
      <w:divBdr>
        <w:top w:val="none" w:sz="0" w:space="0" w:color="auto"/>
        <w:left w:val="none" w:sz="0" w:space="0" w:color="auto"/>
        <w:bottom w:val="none" w:sz="0" w:space="0" w:color="auto"/>
        <w:right w:val="none" w:sz="0" w:space="0" w:color="auto"/>
      </w:divBdr>
    </w:div>
    <w:div w:id="1356732953">
      <w:bodyDiv w:val="1"/>
      <w:marLeft w:val="0"/>
      <w:marRight w:val="0"/>
      <w:marTop w:val="0"/>
      <w:marBottom w:val="0"/>
      <w:divBdr>
        <w:top w:val="none" w:sz="0" w:space="0" w:color="auto"/>
        <w:left w:val="none" w:sz="0" w:space="0" w:color="auto"/>
        <w:bottom w:val="none" w:sz="0" w:space="0" w:color="auto"/>
        <w:right w:val="none" w:sz="0" w:space="0" w:color="auto"/>
      </w:divBdr>
    </w:div>
    <w:div w:id="1358238622">
      <w:bodyDiv w:val="1"/>
      <w:marLeft w:val="0"/>
      <w:marRight w:val="0"/>
      <w:marTop w:val="0"/>
      <w:marBottom w:val="0"/>
      <w:divBdr>
        <w:top w:val="none" w:sz="0" w:space="0" w:color="auto"/>
        <w:left w:val="none" w:sz="0" w:space="0" w:color="auto"/>
        <w:bottom w:val="none" w:sz="0" w:space="0" w:color="auto"/>
        <w:right w:val="none" w:sz="0" w:space="0" w:color="auto"/>
      </w:divBdr>
    </w:div>
    <w:div w:id="1360472048">
      <w:bodyDiv w:val="1"/>
      <w:marLeft w:val="0"/>
      <w:marRight w:val="0"/>
      <w:marTop w:val="0"/>
      <w:marBottom w:val="0"/>
      <w:divBdr>
        <w:top w:val="none" w:sz="0" w:space="0" w:color="auto"/>
        <w:left w:val="none" w:sz="0" w:space="0" w:color="auto"/>
        <w:bottom w:val="none" w:sz="0" w:space="0" w:color="auto"/>
        <w:right w:val="none" w:sz="0" w:space="0" w:color="auto"/>
      </w:divBdr>
    </w:div>
    <w:div w:id="1390105442">
      <w:bodyDiv w:val="1"/>
      <w:marLeft w:val="0"/>
      <w:marRight w:val="0"/>
      <w:marTop w:val="0"/>
      <w:marBottom w:val="0"/>
      <w:divBdr>
        <w:top w:val="none" w:sz="0" w:space="0" w:color="auto"/>
        <w:left w:val="none" w:sz="0" w:space="0" w:color="auto"/>
        <w:bottom w:val="none" w:sz="0" w:space="0" w:color="auto"/>
        <w:right w:val="none" w:sz="0" w:space="0" w:color="auto"/>
      </w:divBdr>
    </w:div>
    <w:div w:id="1391490548">
      <w:bodyDiv w:val="1"/>
      <w:marLeft w:val="0"/>
      <w:marRight w:val="0"/>
      <w:marTop w:val="0"/>
      <w:marBottom w:val="0"/>
      <w:divBdr>
        <w:top w:val="none" w:sz="0" w:space="0" w:color="auto"/>
        <w:left w:val="none" w:sz="0" w:space="0" w:color="auto"/>
        <w:bottom w:val="none" w:sz="0" w:space="0" w:color="auto"/>
        <w:right w:val="none" w:sz="0" w:space="0" w:color="auto"/>
      </w:divBdr>
    </w:div>
    <w:div w:id="1398358878">
      <w:bodyDiv w:val="1"/>
      <w:marLeft w:val="0"/>
      <w:marRight w:val="0"/>
      <w:marTop w:val="0"/>
      <w:marBottom w:val="0"/>
      <w:divBdr>
        <w:top w:val="none" w:sz="0" w:space="0" w:color="auto"/>
        <w:left w:val="none" w:sz="0" w:space="0" w:color="auto"/>
        <w:bottom w:val="none" w:sz="0" w:space="0" w:color="auto"/>
        <w:right w:val="none" w:sz="0" w:space="0" w:color="auto"/>
      </w:divBdr>
    </w:div>
    <w:div w:id="1403403382">
      <w:bodyDiv w:val="1"/>
      <w:marLeft w:val="0"/>
      <w:marRight w:val="0"/>
      <w:marTop w:val="0"/>
      <w:marBottom w:val="0"/>
      <w:divBdr>
        <w:top w:val="none" w:sz="0" w:space="0" w:color="auto"/>
        <w:left w:val="none" w:sz="0" w:space="0" w:color="auto"/>
        <w:bottom w:val="none" w:sz="0" w:space="0" w:color="auto"/>
        <w:right w:val="none" w:sz="0" w:space="0" w:color="auto"/>
      </w:divBdr>
    </w:div>
    <w:div w:id="1425111830">
      <w:bodyDiv w:val="1"/>
      <w:marLeft w:val="0"/>
      <w:marRight w:val="0"/>
      <w:marTop w:val="0"/>
      <w:marBottom w:val="0"/>
      <w:divBdr>
        <w:top w:val="none" w:sz="0" w:space="0" w:color="auto"/>
        <w:left w:val="none" w:sz="0" w:space="0" w:color="auto"/>
        <w:bottom w:val="none" w:sz="0" w:space="0" w:color="auto"/>
        <w:right w:val="none" w:sz="0" w:space="0" w:color="auto"/>
      </w:divBdr>
    </w:div>
    <w:div w:id="1438986434">
      <w:bodyDiv w:val="1"/>
      <w:marLeft w:val="0"/>
      <w:marRight w:val="0"/>
      <w:marTop w:val="0"/>
      <w:marBottom w:val="0"/>
      <w:divBdr>
        <w:top w:val="none" w:sz="0" w:space="0" w:color="auto"/>
        <w:left w:val="none" w:sz="0" w:space="0" w:color="auto"/>
        <w:bottom w:val="none" w:sz="0" w:space="0" w:color="auto"/>
        <w:right w:val="none" w:sz="0" w:space="0" w:color="auto"/>
      </w:divBdr>
    </w:div>
    <w:div w:id="1469588740">
      <w:bodyDiv w:val="1"/>
      <w:marLeft w:val="0"/>
      <w:marRight w:val="0"/>
      <w:marTop w:val="0"/>
      <w:marBottom w:val="0"/>
      <w:divBdr>
        <w:top w:val="none" w:sz="0" w:space="0" w:color="auto"/>
        <w:left w:val="none" w:sz="0" w:space="0" w:color="auto"/>
        <w:bottom w:val="none" w:sz="0" w:space="0" w:color="auto"/>
        <w:right w:val="none" w:sz="0" w:space="0" w:color="auto"/>
      </w:divBdr>
    </w:div>
    <w:div w:id="1499467300">
      <w:bodyDiv w:val="1"/>
      <w:marLeft w:val="0"/>
      <w:marRight w:val="0"/>
      <w:marTop w:val="0"/>
      <w:marBottom w:val="0"/>
      <w:divBdr>
        <w:top w:val="none" w:sz="0" w:space="0" w:color="auto"/>
        <w:left w:val="none" w:sz="0" w:space="0" w:color="auto"/>
        <w:bottom w:val="none" w:sz="0" w:space="0" w:color="auto"/>
        <w:right w:val="none" w:sz="0" w:space="0" w:color="auto"/>
      </w:divBdr>
    </w:div>
    <w:div w:id="1513183577">
      <w:bodyDiv w:val="1"/>
      <w:marLeft w:val="0"/>
      <w:marRight w:val="0"/>
      <w:marTop w:val="0"/>
      <w:marBottom w:val="0"/>
      <w:divBdr>
        <w:top w:val="none" w:sz="0" w:space="0" w:color="auto"/>
        <w:left w:val="none" w:sz="0" w:space="0" w:color="auto"/>
        <w:bottom w:val="none" w:sz="0" w:space="0" w:color="auto"/>
        <w:right w:val="none" w:sz="0" w:space="0" w:color="auto"/>
      </w:divBdr>
    </w:div>
    <w:div w:id="1527408086">
      <w:bodyDiv w:val="1"/>
      <w:marLeft w:val="0"/>
      <w:marRight w:val="0"/>
      <w:marTop w:val="0"/>
      <w:marBottom w:val="0"/>
      <w:divBdr>
        <w:top w:val="none" w:sz="0" w:space="0" w:color="auto"/>
        <w:left w:val="none" w:sz="0" w:space="0" w:color="auto"/>
        <w:bottom w:val="none" w:sz="0" w:space="0" w:color="auto"/>
        <w:right w:val="none" w:sz="0" w:space="0" w:color="auto"/>
      </w:divBdr>
    </w:div>
    <w:div w:id="1529560492">
      <w:bodyDiv w:val="1"/>
      <w:marLeft w:val="0"/>
      <w:marRight w:val="0"/>
      <w:marTop w:val="0"/>
      <w:marBottom w:val="0"/>
      <w:divBdr>
        <w:top w:val="none" w:sz="0" w:space="0" w:color="auto"/>
        <w:left w:val="none" w:sz="0" w:space="0" w:color="auto"/>
        <w:bottom w:val="none" w:sz="0" w:space="0" w:color="auto"/>
        <w:right w:val="none" w:sz="0" w:space="0" w:color="auto"/>
      </w:divBdr>
    </w:div>
    <w:div w:id="1545870359">
      <w:bodyDiv w:val="1"/>
      <w:marLeft w:val="0"/>
      <w:marRight w:val="0"/>
      <w:marTop w:val="0"/>
      <w:marBottom w:val="0"/>
      <w:divBdr>
        <w:top w:val="none" w:sz="0" w:space="0" w:color="auto"/>
        <w:left w:val="none" w:sz="0" w:space="0" w:color="auto"/>
        <w:bottom w:val="none" w:sz="0" w:space="0" w:color="auto"/>
        <w:right w:val="none" w:sz="0" w:space="0" w:color="auto"/>
      </w:divBdr>
    </w:div>
    <w:div w:id="1548371648">
      <w:bodyDiv w:val="1"/>
      <w:marLeft w:val="0"/>
      <w:marRight w:val="0"/>
      <w:marTop w:val="0"/>
      <w:marBottom w:val="0"/>
      <w:divBdr>
        <w:top w:val="none" w:sz="0" w:space="0" w:color="auto"/>
        <w:left w:val="none" w:sz="0" w:space="0" w:color="auto"/>
        <w:bottom w:val="none" w:sz="0" w:space="0" w:color="auto"/>
        <w:right w:val="none" w:sz="0" w:space="0" w:color="auto"/>
      </w:divBdr>
    </w:div>
    <w:div w:id="1581938918">
      <w:bodyDiv w:val="1"/>
      <w:marLeft w:val="0"/>
      <w:marRight w:val="0"/>
      <w:marTop w:val="0"/>
      <w:marBottom w:val="0"/>
      <w:divBdr>
        <w:top w:val="none" w:sz="0" w:space="0" w:color="auto"/>
        <w:left w:val="none" w:sz="0" w:space="0" w:color="auto"/>
        <w:bottom w:val="none" w:sz="0" w:space="0" w:color="auto"/>
        <w:right w:val="none" w:sz="0" w:space="0" w:color="auto"/>
      </w:divBdr>
    </w:div>
    <w:div w:id="1604191470">
      <w:bodyDiv w:val="1"/>
      <w:marLeft w:val="0"/>
      <w:marRight w:val="0"/>
      <w:marTop w:val="0"/>
      <w:marBottom w:val="0"/>
      <w:divBdr>
        <w:top w:val="none" w:sz="0" w:space="0" w:color="auto"/>
        <w:left w:val="none" w:sz="0" w:space="0" w:color="auto"/>
        <w:bottom w:val="none" w:sz="0" w:space="0" w:color="auto"/>
        <w:right w:val="none" w:sz="0" w:space="0" w:color="auto"/>
      </w:divBdr>
    </w:div>
    <w:div w:id="1658807299">
      <w:bodyDiv w:val="1"/>
      <w:marLeft w:val="0"/>
      <w:marRight w:val="0"/>
      <w:marTop w:val="0"/>
      <w:marBottom w:val="0"/>
      <w:divBdr>
        <w:top w:val="none" w:sz="0" w:space="0" w:color="auto"/>
        <w:left w:val="none" w:sz="0" w:space="0" w:color="auto"/>
        <w:bottom w:val="none" w:sz="0" w:space="0" w:color="auto"/>
        <w:right w:val="none" w:sz="0" w:space="0" w:color="auto"/>
      </w:divBdr>
    </w:div>
    <w:div w:id="1659269110">
      <w:bodyDiv w:val="1"/>
      <w:marLeft w:val="0"/>
      <w:marRight w:val="0"/>
      <w:marTop w:val="0"/>
      <w:marBottom w:val="0"/>
      <w:divBdr>
        <w:top w:val="none" w:sz="0" w:space="0" w:color="auto"/>
        <w:left w:val="none" w:sz="0" w:space="0" w:color="auto"/>
        <w:bottom w:val="none" w:sz="0" w:space="0" w:color="auto"/>
        <w:right w:val="none" w:sz="0" w:space="0" w:color="auto"/>
      </w:divBdr>
    </w:div>
    <w:div w:id="1659652286">
      <w:bodyDiv w:val="1"/>
      <w:marLeft w:val="0"/>
      <w:marRight w:val="0"/>
      <w:marTop w:val="0"/>
      <w:marBottom w:val="0"/>
      <w:divBdr>
        <w:top w:val="none" w:sz="0" w:space="0" w:color="auto"/>
        <w:left w:val="none" w:sz="0" w:space="0" w:color="auto"/>
        <w:bottom w:val="none" w:sz="0" w:space="0" w:color="auto"/>
        <w:right w:val="none" w:sz="0" w:space="0" w:color="auto"/>
      </w:divBdr>
    </w:div>
    <w:div w:id="1662274796">
      <w:bodyDiv w:val="1"/>
      <w:marLeft w:val="0"/>
      <w:marRight w:val="0"/>
      <w:marTop w:val="0"/>
      <w:marBottom w:val="0"/>
      <w:divBdr>
        <w:top w:val="none" w:sz="0" w:space="0" w:color="auto"/>
        <w:left w:val="none" w:sz="0" w:space="0" w:color="auto"/>
        <w:bottom w:val="none" w:sz="0" w:space="0" w:color="auto"/>
        <w:right w:val="none" w:sz="0" w:space="0" w:color="auto"/>
      </w:divBdr>
    </w:div>
    <w:div w:id="1701934400">
      <w:bodyDiv w:val="1"/>
      <w:marLeft w:val="0"/>
      <w:marRight w:val="0"/>
      <w:marTop w:val="0"/>
      <w:marBottom w:val="0"/>
      <w:divBdr>
        <w:top w:val="none" w:sz="0" w:space="0" w:color="auto"/>
        <w:left w:val="none" w:sz="0" w:space="0" w:color="auto"/>
        <w:bottom w:val="none" w:sz="0" w:space="0" w:color="auto"/>
        <w:right w:val="none" w:sz="0" w:space="0" w:color="auto"/>
      </w:divBdr>
    </w:div>
    <w:div w:id="1708798567">
      <w:bodyDiv w:val="1"/>
      <w:marLeft w:val="0"/>
      <w:marRight w:val="0"/>
      <w:marTop w:val="0"/>
      <w:marBottom w:val="0"/>
      <w:divBdr>
        <w:top w:val="none" w:sz="0" w:space="0" w:color="auto"/>
        <w:left w:val="none" w:sz="0" w:space="0" w:color="auto"/>
        <w:bottom w:val="none" w:sz="0" w:space="0" w:color="auto"/>
        <w:right w:val="none" w:sz="0" w:space="0" w:color="auto"/>
      </w:divBdr>
    </w:div>
    <w:div w:id="1713454750">
      <w:bodyDiv w:val="1"/>
      <w:marLeft w:val="0"/>
      <w:marRight w:val="0"/>
      <w:marTop w:val="0"/>
      <w:marBottom w:val="0"/>
      <w:divBdr>
        <w:top w:val="none" w:sz="0" w:space="0" w:color="auto"/>
        <w:left w:val="none" w:sz="0" w:space="0" w:color="auto"/>
        <w:bottom w:val="none" w:sz="0" w:space="0" w:color="auto"/>
        <w:right w:val="none" w:sz="0" w:space="0" w:color="auto"/>
      </w:divBdr>
    </w:div>
    <w:div w:id="1725904818">
      <w:bodyDiv w:val="1"/>
      <w:marLeft w:val="0"/>
      <w:marRight w:val="0"/>
      <w:marTop w:val="0"/>
      <w:marBottom w:val="0"/>
      <w:divBdr>
        <w:top w:val="none" w:sz="0" w:space="0" w:color="auto"/>
        <w:left w:val="none" w:sz="0" w:space="0" w:color="auto"/>
        <w:bottom w:val="none" w:sz="0" w:space="0" w:color="auto"/>
        <w:right w:val="none" w:sz="0" w:space="0" w:color="auto"/>
      </w:divBdr>
    </w:div>
    <w:div w:id="1735545042">
      <w:bodyDiv w:val="1"/>
      <w:marLeft w:val="0"/>
      <w:marRight w:val="0"/>
      <w:marTop w:val="0"/>
      <w:marBottom w:val="0"/>
      <w:divBdr>
        <w:top w:val="none" w:sz="0" w:space="0" w:color="auto"/>
        <w:left w:val="none" w:sz="0" w:space="0" w:color="auto"/>
        <w:bottom w:val="none" w:sz="0" w:space="0" w:color="auto"/>
        <w:right w:val="none" w:sz="0" w:space="0" w:color="auto"/>
      </w:divBdr>
    </w:div>
    <w:div w:id="1742678336">
      <w:bodyDiv w:val="1"/>
      <w:marLeft w:val="0"/>
      <w:marRight w:val="0"/>
      <w:marTop w:val="0"/>
      <w:marBottom w:val="0"/>
      <w:divBdr>
        <w:top w:val="none" w:sz="0" w:space="0" w:color="auto"/>
        <w:left w:val="none" w:sz="0" w:space="0" w:color="auto"/>
        <w:bottom w:val="none" w:sz="0" w:space="0" w:color="auto"/>
        <w:right w:val="none" w:sz="0" w:space="0" w:color="auto"/>
      </w:divBdr>
    </w:div>
    <w:div w:id="1752502211">
      <w:bodyDiv w:val="1"/>
      <w:marLeft w:val="0"/>
      <w:marRight w:val="0"/>
      <w:marTop w:val="0"/>
      <w:marBottom w:val="0"/>
      <w:divBdr>
        <w:top w:val="none" w:sz="0" w:space="0" w:color="auto"/>
        <w:left w:val="none" w:sz="0" w:space="0" w:color="auto"/>
        <w:bottom w:val="none" w:sz="0" w:space="0" w:color="auto"/>
        <w:right w:val="none" w:sz="0" w:space="0" w:color="auto"/>
      </w:divBdr>
    </w:div>
    <w:div w:id="1758557457">
      <w:bodyDiv w:val="1"/>
      <w:marLeft w:val="0"/>
      <w:marRight w:val="0"/>
      <w:marTop w:val="0"/>
      <w:marBottom w:val="0"/>
      <w:divBdr>
        <w:top w:val="none" w:sz="0" w:space="0" w:color="auto"/>
        <w:left w:val="none" w:sz="0" w:space="0" w:color="auto"/>
        <w:bottom w:val="none" w:sz="0" w:space="0" w:color="auto"/>
        <w:right w:val="none" w:sz="0" w:space="0" w:color="auto"/>
      </w:divBdr>
    </w:div>
    <w:div w:id="1764378084">
      <w:bodyDiv w:val="1"/>
      <w:marLeft w:val="0"/>
      <w:marRight w:val="0"/>
      <w:marTop w:val="0"/>
      <w:marBottom w:val="0"/>
      <w:divBdr>
        <w:top w:val="none" w:sz="0" w:space="0" w:color="auto"/>
        <w:left w:val="none" w:sz="0" w:space="0" w:color="auto"/>
        <w:bottom w:val="none" w:sz="0" w:space="0" w:color="auto"/>
        <w:right w:val="none" w:sz="0" w:space="0" w:color="auto"/>
      </w:divBdr>
    </w:div>
    <w:div w:id="1774785314">
      <w:bodyDiv w:val="1"/>
      <w:marLeft w:val="0"/>
      <w:marRight w:val="0"/>
      <w:marTop w:val="0"/>
      <w:marBottom w:val="0"/>
      <w:divBdr>
        <w:top w:val="none" w:sz="0" w:space="0" w:color="auto"/>
        <w:left w:val="none" w:sz="0" w:space="0" w:color="auto"/>
        <w:bottom w:val="none" w:sz="0" w:space="0" w:color="auto"/>
        <w:right w:val="none" w:sz="0" w:space="0" w:color="auto"/>
      </w:divBdr>
    </w:div>
    <w:div w:id="1774981099">
      <w:bodyDiv w:val="1"/>
      <w:marLeft w:val="0"/>
      <w:marRight w:val="0"/>
      <w:marTop w:val="0"/>
      <w:marBottom w:val="0"/>
      <w:divBdr>
        <w:top w:val="none" w:sz="0" w:space="0" w:color="auto"/>
        <w:left w:val="none" w:sz="0" w:space="0" w:color="auto"/>
        <w:bottom w:val="none" w:sz="0" w:space="0" w:color="auto"/>
        <w:right w:val="none" w:sz="0" w:space="0" w:color="auto"/>
      </w:divBdr>
    </w:div>
    <w:div w:id="1776053543">
      <w:bodyDiv w:val="1"/>
      <w:marLeft w:val="0"/>
      <w:marRight w:val="0"/>
      <w:marTop w:val="0"/>
      <w:marBottom w:val="0"/>
      <w:divBdr>
        <w:top w:val="none" w:sz="0" w:space="0" w:color="auto"/>
        <w:left w:val="none" w:sz="0" w:space="0" w:color="auto"/>
        <w:bottom w:val="none" w:sz="0" w:space="0" w:color="auto"/>
        <w:right w:val="none" w:sz="0" w:space="0" w:color="auto"/>
      </w:divBdr>
    </w:div>
    <w:div w:id="1789934180">
      <w:bodyDiv w:val="1"/>
      <w:marLeft w:val="0"/>
      <w:marRight w:val="0"/>
      <w:marTop w:val="0"/>
      <w:marBottom w:val="0"/>
      <w:divBdr>
        <w:top w:val="none" w:sz="0" w:space="0" w:color="auto"/>
        <w:left w:val="none" w:sz="0" w:space="0" w:color="auto"/>
        <w:bottom w:val="none" w:sz="0" w:space="0" w:color="auto"/>
        <w:right w:val="none" w:sz="0" w:space="0" w:color="auto"/>
      </w:divBdr>
    </w:div>
    <w:div w:id="1798723227">
      <w:bodyDiv w:val="1"/>
      <w:marLeft w:val="0"/>
      <w:marRight w:val="0"/>
      <w:marTop w:val="0"/>
      <w:marBottom w:val="0"/>
      <w:divBdr>
        <w:top w:val="none" w:sz="0" w:space="0" w:color="auto"/>
        <w:left w:val="none" w:sz="0" w:space="0" w:color="auto"/>
        <w:bottom w:val="none" w:sz="0" w:space="0" w:color="auto"/>
        <w:right w:val="none" w:sz="0" w:space="0" w:color="auto"/>
      </w:divBdr>
    </w:div>
    <w:div w:id="1800489335">
      <w:bodyDiv w:val="1"/>
      <w:marLeft w:val="0"/>
      <w:marRight w:val="0"/>
      <w:marTop w:val="0"/>
      <w:marBottom w:val="0"/>
      <w:divBdr>
        <w:top w:val="none" w:sz="0" w:space="0" w:color="auto"/>
        <w:left w:val="none" w:sz="0" w:space="0" w:color="auto"/>
        <w:bottom w:val="none" w:sz="0" w:space="0" w:color="auto"/>
        <w:right w:val="none" w:sz="0" w:space="0" w:color="auto"/>
      </w:divBdr>
    </w:div>
    <w:div w:id="1811750945">
      <w:bodyDiv w:val="1"/>
      <w:marLeft w:val="0"/>
      <w:marRight w:val="0"/>
      <w:marTop w:val="0"/>
      <w:marBottom w:val="0"/>
      <w:divBdr>
        <w:top w:val="none" w:sz="0" w:space="0" w:color="auto"/>
        <w:left w:val="none" w:sz="0" w:space="0" w:color="auto"/>
        <w:bottom w:val="none" w:sz="0" w:space="0" w:color="auto"/>
        <w:right w:val="none" w:sz="0" w:space="0" w:color="auto"/>
      </w:divBdr>
    </w:div>
    <w:div w:id="1827353909">
      <w:bodyDiv w:val="1"/>
      <w:marLeft w:val="0"/>
      <w:marRight w:val="0"/>
      <w:marTop w:val="0"/>
      <w:marBottom w:val="0"/>
      <w:divBdr>
        <w:top w:val="none" w:sz="0" w:space="0" w:color="auto"/>
        <w:left w:val="none" w:sz="0" w:space="0" w:color="auto"/>
        <w:bottom w:val="none" w:sz="0" w:space="0" w:color="auto"/>
        <w:right w:val="none" w:sz="0" w:space="0" w:color="auto"/>
      </w:divBdr>
    </w:div>
    <w:div w:id="1834685468">
      <w:bodyDiv w:val="1"/>
      <w:marLeft w:val="0"/>
      <w:marRight w:val="0"/>
      <w:marTop w:val="0"/>
      <w:marBottom w:val="0"/>
      <w:divBdr>
        <w:top w:val="none" w:sz="0" w:space="0" w:color="auto"/>
        <w:left w:val="none" w:sz="0" w:space="0" w:color="auto"/>
        <w:bottom w:val="none" w:sz="0" w:space="0" w:color="auto"/>
        <w:right w:val="none" w:sz="0" w:space="0" w:color="auto"/>
      </w:divBdr>
    </w:div>
    <w:div w:id="1837069564">
      <w:bodyDiv w:val="1"/>
      <w:marLeft w:val="0"/>
      <w:marRight w:val="0"/>
      <w:marTop w:val="0"/>
      <w:marBottom w:val="0"/>
      <w:divBdr>
        <w:top w:val="none" w:sz="0" w:space="0" w:color="auto"/>
        <w:left w:val="none" w:sz="0" w:space="0" w:color="auto"/>
        <w:bottom w:val="none" w:sz="0" w:space="0" w:color="auto"/>
        <w:right w:val="none" w:sz="0" w:space="0" w:color="auto"/>
      </w:divBdr>
    </w:div>
    <w:div w:id="1840927792">
      <w:bodyDiv w:val="1"/>
      <w:marLeft w:val="0"/>
      <w:marRight w:val="0"/>
      <w:marTop w:val="0"/>
      <w:marBottom w:val="0"/>
      <w:divBdr>
        <w:top w:val="none" w:sz="0" w:space="0" w:color="auto"/>
        <w:left w:val="none" w:sz="0" w:space="0" w:color="auto"/>
        <w:bottom w:val="none" w:sz="0" w:space="0" w:color="auto"/>
        <w:right w:val="none" w:sz="0" w:space="0" w:color="auto"/>
      </w:divBdr>
    </w:div>
    <w:div w:id="1846894627">
      <w:bodyDiv w:val="1"/>
      <w:marLeft w:val="0"/>
      <w:marRight w:val="0"/>
      <w:marTop w:val="0"/>
      <w:marBottom w:val="0"/>
      <w:divBdr>
        <w:top w:val="none" w:sz="0" w:space="0" w:color="auto"/>
        <w:left w:val="none" w:sz="0" w:space="0" w:color="auto"/>
        <w:bottom w:val="none" w:sz="0" w:space="0" w:color="auto"/>
        <w:right w:val="none" w:sz="0" w:space="0" w:color="auto"/>
      </w:divBdr>
    </w:div>
    <w:div w:id="1855337687">
      <w:bodyDiv w:val="1"/>
      <w:marLeft w:val="0"/>
      <w:marRight w:val="0"/>
      <w:marTop w:val="0"/>
      <w:marBottom w:val="0"/>
      <w:divBdr>
        <w:top w:val="none" w:sz="0" w:space="0" w:color="auto"/>
        <w:left w:val="none" w:sz="0" w:space="0" w:color="auto"/>
        <w:bottom w:val="none" w:sz="0" w:space="0" w:color="auto"/>
        <w:right w:val="none" w:sz="0" w:space="0" w:color="auto"/>
      </w:divBdr>
    </w:div>
    <w:div w:id="1861384456">
      <w:bodyDiv w:val="1"/>
      <w:marLeft w:val="0"/>
      <w:marRight w:val="0"/>
      <w:marTop w:val="0"/>
      <w:marBottom w:val="0"/>
      <w:divBdr>
        <w:top w:val="none" w:sz="0" w:space="0" w:color="auto"/>
        <w:left w:val="none" w:sz="0" w:space="0" w:color="auto"/>
        <w:bottom w:val="none" w:sz="0" w:space="0" w:color="auto"/>
        <w:right w:val="none" w:sz="0" w:space="0" w:color="auto"/>
      </w:divBdr>
    </w:div>
    <w:div w:id="1865630847">
      <w:bodyDiv w:val="1"/>
      <w:marLeft w:val="0"/>
      <w:marRight w:val="0"/>
      <w:marTop w:val="0"/>
      <w:marBottom w:val="0"/>
      <w:divBdr>
        <w:top w:val="none" w:sz="0" w:space="0" w:color="auto"/>
        <w:left w:val="none" w:sz="0" w:space="0" w:color="auto"/>
        <w:bottom w:val="none" w:sz="0" w:space="0" w:color="auto"/>
        <w:right w:val="none" w:sz="0" w:space="0" w:color="auto"/>
      </w:divBdr>
    </w:div>
    <w:div w:id="1878471957">
      <w:bodyDiv w:val="1"/>
      <w:marLeft w:val="0"/>
      <w:marRight w:val="0"/>
      <w:marTop w:val="0"/>
      <w:marBottom w:val="0"/>
      <w:divBdr>
        <w:top w:val="none" w:sz="0" w:space="0" w:color="auto"/>
        <w:left w:val="none" w:sz="0" w:space="0" w:color="auto"/>
        <w:bottom w:val="none" w:sz="0" w:space="0" w:color="auto"/>
        <w:right w:val="none" w:sz="0" w:space="0" w:color="auto"/>
      </w:divBdr>
    </w:div>
    <w:div w:id="1885209624">
      <w:bodyDiv w:val="1"/>
      <w:marLeft w:val="0"/>
      <w:marRight w:val="0"/>
      <w:marTop w:val="0"/>
      <w:marBottom w:val="0"/>
      <w:divBdr>
        <w:top w:val="none" w:sz="0" w:space="0" w:color="auto"/>
        <w:left w:val="none" w:sz="0" w:space="0" w:color="auto"/>
        <w:bottom w:val="none" w:sz="0" w:space="0" w:color="auto"/>
        <w:right w:val="none" w:sz="0" w:space="0" w:color="auto"/>
      </w:divBdr>
    </w:div>
    <w:div w:id="1887260038">
      <w:bodyDiv w:val="1"/>
      <w:marLeft w:val="0"/>
      <w:marRight w:val="0"/>
      <w:marTop w:val="0"/>
      <w:marBottom w:val="0"/>
      <w:divBdr>
        <w:top w:val="none" w:sz="0" w:space="0" w:color="auto"/>
        <w:left w:val="none" w:sz="0" w:space="0" w:color="auto"/>
        <w:bottom w:val="none" w:sz="0" w:space="0" w:color="auto"/>
        <w:right w:val="none" w:sz="0" w:space="0" w:color="auto"/>
      </w:divBdr>
    </w:div>
    <w:div w:id="1898123676">
      <w:bodyDiv w:val="1"/>
      <w:marLeft w:val="0"/>
      <w:marRight w:val="0"/>
      <w:marTop w:val="0"/>
      <w:marBottom w:val="0"/>
      <w:divBdr>
        <w:top w:val="none" w:sz="0" w:space="0" w:color="auto"/>
        <w:left w:val="none" w:sz="0" w:space="0" w:color="auto"/>
        <w:bottom w:val="none" w:sz="0" w:space="0" w:color="auto"/>
        <w:right w:val="none" w:sz="0" w:space="0" w:color="auto"/>
      </w:divBdr>
    </w:div>
    <w:div w:id="1905945557">
      <w:bodyDiv w:val="1"/>
      <w:marLeft w:val="0"/>
      <w:marRight w:val="0"/>
      <w:marTop w:val="0"/>
      <w:marBottom w:val="0"/>
      <w:divBdr>
        <w:top w:val="none" w:sz="0" w:space="0" w:color="auto"/>
        <w:left w:val="none" w:sz="0" w:space="0" w:color="auto"/>
        <w:bottom w:val="none" w:sz="0" w:space="0" w:color="auto"/>
        <w:right w:val="none" w:sz="0" w:space="0" w:color="auto"/>
      </w:divBdr>
    </w:div>
    <w:div w:id="1912276385">
      <w:bodyDiv w:val="1"/>
      <w:marLeft w:val="0"/>
      <w:marRight w:val="0"/>
      <w:marTop w:val="0"/>
      <w:marBottom w:val="0"/>
      <w:divBdr>
        <w:top w:val="none" w:sz="0" w:space="0" w:color="auto"/>
        <w:left w:val="none" w:sz="0" w:space="0" w:color="auto"/>
        <w:bottom w:val="none" w:sz="0" w:space="0" w:color="auto"/>
        <w:right w:val="none" w:sz="0" w:space="0" w:color="auto"/>
      </w:divBdr>
    </w:div>
    <w:div w:id="1920867517">
      <w:bodyDiv w:val="1"/>
      <w:marLeft w:val="0"/>
      <w:marRight w:val="0"/>
      <w:marTop w:val="0"/>
      <w:marBottom w:val="0"/>
      <w:divBdr>
        <w:top w:val="none" w:sz="0" w:space="0" w:color="auto"/>
        <w:left w:val="none" w:sz="0" w:space="0" w:color="auto"/>
        <w:bottom w:val="none" w:sz="0" w:space="0" w:color="auto"/>
        <w:right w:val="none" w:sz="0" w:space="0" w:color="auto"/>
      </w:divBdr>
    </w:div>
    <w:div w:id="1937907100">
      <w:bodyDiv w:val="1"/>
      <w:marLeft w:val="0"/>
      <w:marRight w:val="0"/>
      <w:marTop w:val="0"/>
      <w:marBottom w:val="0"/>
      <w:divBdr>
        <w:top w:val="none" w:sz="0" w:space="0" w:color="auto"/>
        <w:left w:val="none" w:sz="0" w:space="0" w:color="auto"/>
        <w:bottom w:val="none" w:sz="0" w:space="0" w:color="auto"/>
        <w:right w:val="none" w:sz="0" w:space="0" w:color="auto"/>
      </w:divBdr>
    </w:div>
    <w:div w:id="1938976171">
      <w:bodyDiv w:val="1"/>
      <w:marLeft w:val="0"/>
      <w:marRight w:val="0"/>
      <w:marTop w:val="0"/>
      <w:marBottom w:val="0"/>
      <w:divBdr>
        <w:top w:val="none" w:sz="0" w:space="0" w:color="auto"/>
        <w:left w:val="none" w:sz="0" w:space="0" w:color="auto"/>
        <w:bottom w:val="none" w:sz="0" w:space="0" w:color="auto"/>
        <w:right w:val="none" w:sz="0" w:space="0" w:color="auto"/>
      </w:divBdr>
    </w:div>
    <w:div w:id="1947543035">
      <w:bodyDiv w:val="1"/>
      <w:marLeft w:val="0"/>
      <w:marRight w:val="0"/>
      <w:marTop w:val="0"/>
      <w:marBottom w:val="0"/>
      <w:divBdr>
        <w:top w:val="none" w:sz="0" w:space="0" w:color="auto"/>
        <w:left w:val="none" w:sz="0" w:space="0" w:color="auto"/>
        <w:bottom w:val="none" w:sz="0" w:space="0" w:color="auto"/>
        <w:right w:val="none" w:sz="0" w:space="0" w:color="auto"/>
      </w:divBdr>
    </w:div>
    <w:div w:id="1948390006">
      <w:bodyDiv w:val="1"/>
      <w:marLeft w:val="0"/>
      <w:marRight w:val="0"/>
      <w:marTop w:val="0"/>
      <w:marBottom w:val="0"/>
      <w:divBdr>
        <w:top w:val="none" w:sz="0" w:space="0" w:color="auto"/>
        <w:left w:val="none" w:sz="0" w:space="0" w:color="auto"/>
        <w:bottom w:val="none" w:sz="0" w:space="0" w:color="auto"/>
        <w:right w:val="none" w:sz="0" w:space="0" w:color="auto"/>
      </w:divBdr>
    </w:div>
    <w:div w:id="1950311844">
      <w:bodyDiv w:val="1"/>
      <w:marLeft w:val="0"/>
      <w:marRight w:val="0"/>
      <w:marTop w:val="0"/>
      <w:marBottom w:val="0"/>
      <w:divBdr>
        <w:top w:val="none" w:sz="0" w:space="0" w:color="auto"/>
        <w:left w:val="none" w:sz="0" w:space="0" w:color="auto"/>
        <w:bottom w:val="none" w:sz="0" w:space="0" w:color="auto"/>
        <w:right w:val="none" w:sz="0" w:space="0" w:color="auto"/>
      </w:divBdr>
    </w:div>
    <w:div w:id="1956978534">
      <w:bodyDiv w:val="1"/>
      <w:marLeft w:val="0"/>
      <w:marRight w:val="0"/>
      <w:marTop w:val="0"/>
      <w:marBottom w:val="0"/>
      <w:divBdr>
        <w:top w:val="none" w:sz="0" w:space="0" w:color="auto"/>
        <w:left w:val="none" w:sz="0" w:space="0" w:color="auto"/>
        <w:bottom w:val="none" w:sz="0" w:space="0" w:color="auto"/>
        <w:right w:val="none" w:sz="0" w:space="0" w:color="auto"/>
      </w:divBdr>
    </w:div>
    <w:div w:id="1982496314">
      <w:bodyDiv w:val="1"/>
      <w:marLeft w:val="0"/>
      <w:marRight w:val="0"/>
      <w:marTop w:val="0"/>
      <w:marBottom w:val="0"/>
      <w:divBdr>
        <w:top w:val="none" w:sz="0" w:space="0" w:color="auto"/>
        <w:left w:val="none" w:sz="0" w:space="0" w:color="auto"/>
        <w:bottom w:val="none" w:sz="0" w:space="0" w:color="auto"/>
        <w:right w:val="none" w:sz="0" w:space="0" w:color="auto"/>
      </w:divBdr>
    </w:div>
    <w:div w:id="1985306950">
      <w:bodyDiv w:val="1"/>
      <w:marLeft w:val="0"/>
      <w:marRight w:val="0"/>
      <w:marTop w:val="0"/>
      <w:marBottom w:val="0"/>
      <w:divBdr>
        <w:top w:val="none" w:sz="0" w:space="0" w:color="auto"/>
        <w:left w:val="none" w:sz="0" w:space="0" w:color="auto"/>
        <w:bottom w:val="none" w:sz="0" w:space="0" w:color="auto"/>
        <w:right w:val="none" w:sz="0" w:space="0" w:color="auto"/>
      </w:divBdr>
    </w:div>
    <w:div w:id="2002931377">
      <w:bodyDiv w:val="1"/>
      <w:marLeft w:val="0"/>
      <w:marRight w:val="0"/>
      <w:marTop w:val="0"/>
      <w:marBottom w:val="0"/>
      <w:divBdr>
        <w:top w:val="none" w:sz="0" w:space="0" w:color="auto"/>
        <w:left w:val="none" w:sz="0" w:space="0" w:color="auto"/>
        <w:bottom w:val="none" w:sz="0" w:space="0" w:color="auto"/>
        <w:right w:val="none" w:sz="0" w:space="0" w:color="auto"/>
      </w:divBdr>
    </w:div>
    <w:div w:id="2058119623">
      <w:bodyDiv w:val="1"/>
      <w:marLeft w:val="0"/>
      <w:marRight w:val="0"/>
      <w:marTop w:val="0"/>
      <w:marBottom w:val="0"/>
      <w:divBdr>
        <w:top w:val="none" w:sz="0" w:space="0" w:color="auto"/>
        <w:left w:val="none" w:sz="0" w:space="0" w:color="auto"/>
        <w:bottom w:val="none" w:sz="0" w:space="0" w:color="auto"/>
        <w:right w:val="none" w:sz="0" w:space="0" w:color="auto"/>
      </w:divBdr>
    </w:div>
    <w:div w:id="2065134237">
      <w:bodyDiv w:val="1"/>
      <w:marLeft w:val="0"/>
      <w:marRight w:val="0"/>
      <w:marTop w:val="0"/>
      <w:marBottom w:val="0"/>
      <w:divBdr>
        <w:top w:val="none" w:sz="0" w:space="0" w:color="auto"/>
        <w:left w:val="none" w:sz="0" w:space="0" w:color="auto"/>
        <w:bottom w:val="none" w:sz="0" w:space="0" w:color="auto"/>
        <w:right w:val="none" w:sz="0" w:space="0" w:color="auto"/>
      </w:divBdr>
      <w:divsChild>
        <w:div w:id="55474187">
          <w:marLeft w:val="0"/>
          <w:marRight w:val="0"/>
          <w:marTop w:val="0"/>
          <w:marBottom w:val="0"/>
          <w:divBdr>
            <w:top w:val="none" w:sz="0" w:space="0" w:color="auto"/>
            <w:left w:val="none" w:sz="0" w:space="0" w:color="auto"/>
            <w:bottom w:val="none" w:sz="0" w:space="0" w:color="auto"/>
            <w:right w:val="none" w:sz="0" w:space="0" w:color="auto"/>
          </w:divBdr>
          <w:divsChild>
            <w:div w:id="233517406">
              <w:marLeft w:val="-225"/>
              <w:marRight w:val="-225"/>
              <w:marTop w:val="0"/>
              <w:marBottom w:val="0"/>
              <w:divBdr>
                <w:top w:val="none" w:sz="0" w:space="0" w:color="auto"/>
                <w:left w:val="none" w:sz="0" w:space="0" w:color="auto"/>
                <w:bottom w:val="none" w:sz="0" w:space="0" w:color="auto"/>
                <w:right w:val="none" w:sz="0" w:space="0" w:color="auto"/>
              </w:divBdr>
              <w:divsChild>
                <w:div w:id="144930748">
                  <w:marLeft w:val="0"/>
                  <w:marRight w:val="0"/>
                  <w:marTop w:val="0"/>
                  <w:marBottom w:val="0"/>
                  <w:divBdr>
                    <w:top w:val="none" w:sz="0" w:space="0" w:color="auto"/>
                    <w:left w:val="none" w:sz="0" w:space="0" w:color="auto"/>
                    <w:bottom w:val="none" w:sz="0" w:space="0" w:color="auto"/>
                    <w:right w:val="none" w:sz="0" w:space="0" w:color="auto"/>
                  </w:divBdr>
                  <w:divsChild>
                    <w:div w:id="1183395039">
                      <w:marLeft w:val="-225"/>
                      <w:marRight w:val="-225"/>
                      <w:marTop w:val="0"/>
                      <w:marBottom w:val="0"/>
                      <w:divBdr>
                        <w:top w:val="none" w:sz="0" w:space="0" w:color="auto"/>
                        <w:left w:val="none" w:sz="0" w:space="0" w:color="auto"/>
                        <w:bottom w:val="none" w:sz="0" w:space="0" w:color="auto"/>
                        <w:right w:val="none" w:sz="0" w:space="0" w:color="auto"/>
                      </w:divBdr>
                      <w:divsChild>
                        <w:div w:id="10349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782363">
      <w:bodyDiv w:val="1"/>
      <w:marLeft w:val="0"/>
      <w:marRight w:val="0"/>
      <w:marTop w:val="0"/>
      <w:marBottom w:val="0"/>
      <w:divBdr>
        <w:top w:val="none" w:sz="0" w:space="0" w:color="auto"/>
        <w:left w:val="none" w:sz="0" w:space="0" w:color="auto"/>
        <w:bottom w:val="none" w:sz="0" w:space="0" w:color="auto"/>
        <w:right w:val="none" w:sz="0" w:space="0" w:color="auto"/>
      </w:divBdr>
    </w:div>
    <w:div w:id="2093120780">
      <w:bodyDiv w:val="1"/>
      <w:marLeft w:val="0"/>
      <w:marRight w:val="0"/>
      <w:marTop w:val="0"/>
      <w:marBottom w:val="0"/>
      <w:divBdr>
        <w:top w:val="none" w:sz="0" w:space="0" w:color="auto"/>
        <w:left w:val="none" w:sz="0" w:space="0" w:color="auto"/>
        <w:bottom w:val="none" w:sz="0" w:space="0" w:color="auto"/>
        <w:right w:val="none" w:sz="0" w:space="0" w:color="auto"/>
      </w:divBdr>
    </w:div>
    <w:div w:id="2099868209">
      <w:bodyDiv w:val="1"/>
      <w:marLeft w:val="0"/>
      <w:marRight w:val="0"/>
      <w:marTop w:val="0"/>
      <w:marBottom w:val="0"/>
      <w:divBdr>
        <w:top w:val="none" w:sz="0" w:space="0" w:color="auto"/>
        <w:left w:val="none" w:sz="0" w:space="0" w:color="auto"/>
        <w:bottom w:val="none" w:sz="0" w:space="0" w:color="auto"/>
        <w:right w:val="none" w:sz="0" w:space="0" w:color="auto"/>
      </w:divBdr>
    </w:div>
    <w:div w:id="2115394873">
      <w:bodyDiv w:val="1"/>
      <w:marLeft w:val="0"/>
      <w:marRight w:val="0"/>
      <w:marTop w:val="0"/>
      <w:marBottom w:val="0"/>
      <w:divBdr>
        <w:top w:val="none" w:sz="0" w:space="0" w:color="auto"/>
        <w:left w:val="none" w:sz="0" w:space="0" w:color="auto"/>
        <w:bottom w:val="none" w:sz="0" w:space="0" w:color="auto"/>
        <w:right w:val="none" w:sz="0" w:space="0" w:color="auto"/>
      </w:divBdr>
    </w:div>
    <w:div w:id="2118134712">
      <w:bodyDiv w:val="1"/>
      <w:marLeft w:val="0"/>
      <w:marRight w:val="0"/>
      <w:marTop w:val="0"/>
      <w:marBottom w:val="0"/>
      <w:divBdr>
        <w:top w:val="none" w:sz="0" w:space="0" w:color="auto"/>
        <w:left w:val="none" w:sz="0" w:space="0" w:color="auto"/>
        <w:bottom w:val="none" w:sz="0" w:space="0" w:color="auto"/>
        <w:right w:val="none" w:sz="0" w:space="0" w:color="auto"/>
      </w:divBdr>
    </w:div>
    <w:div w:id="213544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vironment@westberks.gov.uk" TargetMode="External"/><Relationship Id="rId13" Type="http://schemas.openxmlformats.org/officeDocument/2006/relationships/hyperlink" Target="https://news.info.westberks.gov.uk/9E42F0358C293DC2596796F753ACA408182534C2491737B6E70751CBBBC10404/4541330587ADCC8B4067D62067941720/LE35" TargetMode="External"/><Relationship Id="rId18" Type="http://schemas.openxmlformats.org/officeDocument/2006/relationships/hyperlink" Target="https://westberks.gov.uk/thatcham-pspo-review" TargetMode="External"/><Relationship Id="rId3" Type="http://schemas.openxmlformats.org/officeDocument/2006/relationships/styles" Target="styles.xml"/><Relationship Id="rId21" Type="http://schemas.openxmlformats.org/officeDocument/2006/relationships/hyperlink" Target="https://westberks.gov.uk/sulhamstead-hill-30" TargetMode="External"/><Relationship Id="rId7" Type="http://schemas.openxmlformats.org/officeDocument/2006/relationships/image" Target="media/image2.png"/><Relationship Id="rId12" Type="http://schemas.openxmlformats.org/officeDocument/2006/relationships/hyperlink" Target="https://news.info.westberks.gov.uk/313A748C70D702424B8C8DB45728A3251D7411AAAAAB804C59BB8D68AF991CAD/4541330587ADCC8B4067D62067941720/LE35" TargetMode="External"/><Relationship Id="rId17" Type="http://schemas.openxmlformats.org/officeDocument/2006/relationships/hyperlink" Target="https://westberks.gov.uk/newbury-town-centre-pedestrianisati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estberks.gov.uk/springfield-school-streets-consultation" TargetMode="External"/><Relationship Id="rId20" Type="http://schemas.openxmlformats.org/officeDocument/2006/relationships/hyperlink" Target="https://westberks.gov.uk/a339-newtown-road-40"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news.info.westberks.gov.uk/C26D89C2A47352DE48F9BF18D2A400AB9DA2807C95E024358CAAB34EAB5D49CB/4541330587ADCC8B4067D62067941720/LE3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ews.info.westberks.gov.uk/CE4AF4F58C8199437D3F8278D219B0AFC782C9F416D80EE09AC4FB595F0D67B7/4541330587ADCC8B4067D62067941720/LE35" TargetMode="External"/><Relationship Id="rId23" Type="http://schemas.openxmlformats.org/officeDocument/2006/relationships/hyperlink" Target="mailto:clive.hooker@westberks.gov.uk" TargetMode="External"/><Relationship Id="rId10" Type="http://schemas.openxmlformats.org/officeDocument/2006/relationships/hyperlink" Target="https://news.info.westberks.gov.uk/96FD6C0C290AF364248FA60CCCFB5AD271D53179707951E319D9C583E16F1FEA/4541330587ADCC8B4067D62067941720/LE35" TargetMode="External"/><Relationship Id="rId19" Type="http://schemas.openxmlformats.org/officeDocument/2006/relationships/hyperlink" Target="https://westberks.gov.uk/oxford-road-30"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news.info.westberks.gov.uk/B8ADE1C64E6C457C68539BEF2597137EC19F916928B12DD01E109BC75717B034/4541330587ADCC8B4067D62067941720/LE35" TargetMode="External"/><Relationship Id="rId22" Type="http://schemas.openxmlformats.org/officeDocument/2006/relationships/hyperlink" Target="https://westberks.gov.uk/wb-bus-survey-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6E748-9EB0-4584-9567-994286D6F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5</Pages>
  <Words>1768</Words>
  <Characters>10081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West Berkshire Council</Company>
  <LinksUpToDate>false</LinksUpToDate>
  <CharactersWithSpaces>11826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Bridgman</dc:creator>
  <cp:keywords/>
  <dc:description/>
  <cp:lastModifiedBy>Clive Hooker</cp:lastModifiedBy>
  <cp:revision>215</cp:revision>
  <cp:lastPrinted>2023-02-07T14:28:00Z</cp:lastPrinted>
  <dcterms:created xsi:type="dcterms:W3CDTF">2023-02-07T14:21:00Z</dcterms:created>
  <dcterms:modified xsi:type="dcterms:W3CDTF">2025-09-08T22:01:00Z</dcterms:modified>
</cp:coreProperties>
</file>