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99C7" w14:textId="77777777" w:rsidR="00EE5B20" w:rsidRDefault="00EE5B20" w:rsidP="00EE5B20">
      <w:pPr>
        <w:pStyle w:val="Body"/>
      </w:pPr>
      <w:r w:rsidRPr="0033616F">
        <w:rPr>
          <w:rFonts w:eastAsiaTheme="majorEastAsia" w:cstheme="minorHAnsi"/>
          <w:b/>
          <w:noProof/>
          <w:color w:val="2E74B5" w:themeColor="accent1" w:themeShade="BF"/>
          <w:sz w:val="26"/>
          <w:szCs w:val="26"/>
          <w:lang w:eastAsia="en-GB"/>
        </w:rPr>
        <w:drawing>
          <wp:inline distT="0" distB="0" distL="0" distR="0" wp14:anchorId="6F889A57" wp14:editId="6F889A58">
            <wp:extent cx="6188710" cy="1092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_Countryside-banner3.jpg"/>
                    <pic:cNvPicPr/>
                  </pic:nvPicPr>
                  <pic:blipFill>
                    <a:blip r:embed="rId6">
                      <a:extLst>
                        <a:ext uri="{28A0092B-C50C-407E-A947-70E740481C1C}">
                          <a14:useLocalDpi xmlns:a14="http://schemas.microsoft.com/office/drawing/2010/main" val="0"/>
                        </a:ext>
                      </a:extLst>
                    </a:blip>
                    <a:stretch>
                      <a:fillRect/>
                    </a:stretch>
                  </pic:blipFill>
                  <pic:spPr>
                    <a:xfrm>
                      <a:off x="0" y="0"/>
                      <a:ext cx="6188710" cy="1092200"/>
                    </a:xfrm>
                    <a:prstGeom prst="rect">
                      <a:avLst/>
                    </a:prstGeom>
                  </pic:spPr>
                </pic:pic>
              </a:graphicData>
            </a:graphic>
          </wp:inline>
        </w:drawing>
      </w:r>
    </w:p>
    <w:p w14:paraId="0C78CB35" w14:textId="15AA8014" w:rsidR="00F95288" w:rsidRDefault="00F95288" w:rsidP="00F95288">
      <w:pPr>
        <w:pStyle w:val="Heading1"/>
      </w:pPr>
      <w:r>
        <w:t xml:space="preserve">Council Report for </w:t>
      </w:r>
      <w:r w:rsidR="00A61379">
        <w:t>November</w:t>
      </w:r>
      <w:r>
        <w:t xml:space="preserve"> 202</w:t>
      </w:r>
      <w:r w:rsidR="00C316E8">
        <w:t>4</w:t>
      </w:r>
    </w:p>
    <w:p w14:paraId="111859FE" w14:textId="77777777" w:rsidR="00F95288" w:rsidRDefault="00F95288" w:rsidP="00F95288">
      <w:pPr>
        <w:pStyle w:val="Heading3"/>
      </w:pPr>
      <w:r>
        <w:t>Written by your local Conservative team to keep you up to date.</w:t>
      </w:r>
    </w:p>
    <w:p w14:paraId="15E44C9B" w14:textId="28216F12" w:rsidR="00AE0570" w:rsidRPr="00AE0570" w:rsidRDefault="00AE0570" w:rsidP="00AE0570">
      <w:pPr>
        <w:pStyle w:val="Heading3"/>
      </w:pPr>
      <w:r>
        <w:t>C</w:t>
      </w:r>
      <w:r w:rsidR="002F360F">
        <w:t>ouncillor Clive Hooker</w:t>
      </w:r>
      <w:r>
        <w:t xml:space="preserve">, </w:t>
      </w:r>
      <w:r w:rsidR="002F360F">
        <w:t xml:space="preserve">Downlands </w:t>
      </w:r>
      <w:r>
        <w:t>Ward</w:t>
      </w:r>
    </w:p>
    <w:p w14:paraId="6F8899CA" w14:textId="77777777" w:rsidR="003B5F27" w:rsidRPr="003B5F27" w:rsidRDefault="003B5F27" w:rsidP="00154797">
      <w:pPr>
        <w:pStyle w:val="Heading2"/>
      </w:pPr>
      <w:r w:rsidRPr="003B5F27">
        <w:t>West Berkshire Council</w:t>
      </w:r>
    </w:p>
    <w:p w14:paraId="6F8899CB" w14:textId="77777777" w:rsidR="003B5F27" w:rsidRPr="003B5F27" w:rsidRDefault="003B5F27" w:rsidP="003B5F27">
      <w:pPr>
        <w:pStyle w:val="Heading4"/>
      </w:pPr>
      <w:r w:rsidRPr="003B5F27">
        <w:t>Council</w:t>
      </w:r>
    </w:p>
    <w:p w14:paraId="3C6E2EE0" w14:textId="25C51F2B" w:rsidR="001438E5" w:rsidRDefault="00C05389" w:rsidP="001438E5">
      <w:pPr>
        <w:pStyle w:val="Body"/>
      </w:pPr>
      <w:r>
        <w:t>Council</w:t>
      </w:r>
      <w:r w:rsidRPr="003B5F27">
        <w:t xml:space="preserve"> met on </w:t>
      </w:r>
      <w:r w:rsidR="00E30F6D">
        <w:t>28 November</w:t>
      </w:r>
      <w:r>
        <w:t xml:space="preserve"> </w:t>
      </w:r>
      <w:r w:rsidR="001438E5">
        <w:t>to discuss</w:t>
      </w:r>
      <w:r w:rsidR="001438E5" w:rsidRPr="003B5F27">
        <w:t>:</w:t>
      </w:r>
    </w:p>
    <w:p w14:paraId="50F2EDD5" w14:textId="30BAF3D8" w:rsidR="00EF330F" w:rsidRPr="001E3788" w:rsidRDefault="001E3788" w:rsidP="001E3788">
      <w:pPr>
        <w:pStyle w:val="Bulletlevel1"/>
      </w:pPr>
      <w:r w:rsidRPr="001E3788">
        <w:t xml:space="preserve">Proposed Main Modifications to </w:t>
      </w:r>
      <w:r>
        <w:t>t</w:t>
      </w:r>
      <w:r w:rsidRPr="001E3788">
        <w:t>he West Berkshire Local Plan Review (L</w:t>
      </w:r>
      <w:r>
        <w:t>PR</w:t>
      </w:r>
      <w:r w:rsidRPr="001E3788">
        <w:t>) 2022-2039</w:t>
      </w:r>
    </w:p>
    <w:p w14:paraId="39AD26EF" w14:textId="5801CEED" w:rsidR="00EF330F" w:rsidRPr="001E3788" w:rsidRDefault="001E3788" w:rsidP="001E3788">
      <w:pPr>
        <w:pStyle w:val="Bulletlevel1"/>
      </w:pPr>
      <w:r w:rsidRPr="001E3788">
        <w:t>Newbury</w:t>
      </w:r>
      <w:r w:rsidR="00462616">
        <w:t xml:space="preserve"> T</w:t>
      </w:r>
      <w:r w:rsidRPr="001E3788">
        <w:t xml:space="preserve">own Centre Boundary Review </w:t>
      </w:r>
      <w:r w:rsidR="00EA7052">
        <w:t>a</w:t>
      </w:r>
      <w:r w:rsidRPr="001E3788">
        <w:t>nd Conservation Area Appraisal</w:t>
      </w:r>
    </w:p>
    <w:p w14:paraId="59A52384" w14:textId="0CCBF2A3" w:rsidR="00EF330F" w:rsidRPr="001E3788" w:rsidRDefault="001E3788" w:rsidP="001E3788">
      <w:pPr>
        <w:pStyle w:val="Bulletlevel1"/>
      </w:pPr>
      <w:r w:rsidRPr="001E3788">
        <w:t>Youth Justice Plan</w:t>
      </w:r>
    </w:p>
    <w:p w14:paraId="5505586D" w14:textId="000D42F6" w:rsidR="00EF330F" w:rsidRPr="001E3788" w:rsidRDefault="001E3788" w:rsidP="001E3788">
      <w:pPr>
        <w:pStyle w:val="Bulletlevel1"/>
      </w:pPr>
      <w:r w:rsidRPr="001E3788">
        <w:t xml:space="preserve">Adoption </w:t>
      </w:r>
      <w:r w:rsidR="00462616">
        <w:t>o</w:t>
      </w:r>
      <w:r w:rsidRPr="001E3788">
        <w:t xml:space="preserve">f </w:t>
      </w:r>
      <w:r w:rsidR="00462616">
        <w:t>t</w:t>
      </w:r>
      <w:r w:rsidRPr="001E3788">
        <w:t xml:space="preserve">he Revised Statement </w:t>
      </w:r>
      <w:r w:rsidR="00EA7052">
        <w:t>o</w:t>
      </w:r>
      <w:r w:rsidRPr="001E3788">
        <w:t xml:space="preserve">f Licensing Policy Principles Under S.349 </w:t>
      </w:r>
      <w:r w:rsidR="00EA7052">
        <w:t>o</w:t>
      </w:r>
      <w:r w:rsidRPr="001E3788">
        <w:t xml:space="preserve">f </w:t>
      </w:r>
      <w:r w:rsidR="00EA7052">
        <w:t>t</w:t>
      </w:r>
      <w:r w:rsidRPr="001E3788">
        <w:t>he Gambling Act 2005</w:t>
      </w:r>
    </w:p>
    <w:p w14:paraId="6E53883A" w14:textId="4C759450" w:rsidR="001E3788" w:rsidRPr="001E3788" w:rsidRDefault="001E3788" w:rsidP="001E3788">
      <w:pPr>
        <w:pStyle w:val="Bulletlevel1"/>
      </w:pPr>
      <w:r w:rsidRPr="001E3788">
        <w:t xml:space="preserve">Timetable </w:t>
      </w:r>
      <w:r w:rsidR="00EA7052">
        <w:t>o</w:t>
      </w:r>
      <w:r w:rsidRPr="001E3788">
        <w:t>f Council Meetings 2024/25</w:t>
      </w:r>
    </w:p>
    <w:p w14:paraId="54BC9ACE" w14:textId="129AD9E0" w:rsidR="00C05389" w:rsidRPr="003B5F27" w:rsidRDefault="00C05389" w:rsidP="00094B8B">
      <w:pPr>
        <w:pStyle w:val="Bulletlevel1"/>
        <w:numPr>
          <w:ilvl w:val="0"/>
          <w:numId w:val="0"/>
        </w:numPr>
      </w:pPr>
      <w:r w:rsidRPr="003B5F27">
        <w:t xml:space="preserve">Papers and a recording of the meeting can be found </w:t>
      </w:r>
      <w:hyperlink r:id="rId7" w:history="1">
        <w:r w:rsidRPr="003B5F27">
          <w:rPr>
            <w:color w:val="008855"/>
            <w:u w:val="single"/>
          </w:rPr>
          <w:t>here</w:t>
        </w:r>
      </w:hyperlink>
      <w:r w:rsidRPr="003B5F27">
        <w:t>.</w:t>
      </w:r>
    </w:p>
    <w:p w14:paraId="6F8899D3" w14:textId="78BF8C1F" w:rsidR="00A262C2" w:rsidRDefault="00A262C2" w:rsidP="00A262C2">
      <w:pPr>
        <w:pStyle w:val="Body"/>
      </w:pPr>
      <w:r w:rsidRPr="003B5F27">
        <w:t xml:space="preserve">The next meeting is on </w:t>
      </w:r>
      <w:r w:rsidR="00BD3499">
        <w:t>13 February</w:t>
      </w:r>
      <w:r w:rsidRPr="003B5F27">
        <w:t>.</w:t>
      </w:r>
    </w:p>
    <w:p w14:paraId="6F8899D4" w14:textId="77777777" w:rsidR="00A262C2" w:rsidRDefault="00A262C2" w:rsidP="00A262C2">
      <w:pPr>
        <w:pStyle w:val="Heading4"/>
      </w:pPr>
      <w:r w:rsidRPr="003B5F27">
        <w:t>Executive</w:t>
      </w:r>
    </w:p>
    <w:p w14:paraId="3BD76621" w14:textId="7B85103D" w:rsidR="009542B6" w:rsidRPr="003B5F27" w:rsidRDefault="009542B6" w:rsidP="009542B6">
      <w:pPr>
        <w:pStyle w:val="Body"/>
      </w:pPr>
      <w:r>
        <w:t xml:space="preserve">Executive </w:t>
      </w:r>
      <w:r w:rsidRPr="003B5F27">
        <w:t xml:space="preserve">met on </w:t>
      </w:r>
      <w:r w:rsidR="002F169E">
        <w:t>7 November</w:t>
      </w:r>
      <w:r>
        <w:t xml:space="preserve"> </w:t>
      </w:r>
      <w:r w:rsidR="001438E5">
        <w:t>to discuss</w:t>
      </w:r>
      <w:r w:rsidRPr="003B5F27">
        <w:t>:</w:t>
      </w:r>
    </w:p>
    <w:p w14:paraId="57A03D25" w14:textId="77777777" w:rsidR="00D72A69" w:rsidRPr="004B3219" w:rsidRDefault="00D72A69" w:rsidP="004B3219">
      <w:pPr>
        <w:pStyle w:val="Bulletlevel1"/>
      </w:pPr>
      <w:r w:rsidRPr="004B3219">
        <w:t>Wraparound Care Project (EX4578)</w:t>
      </w:r>
    </w:p>
    <w:p w14:paraId="47B73C2D" w14:textId="6511458F" w:rsidR="00D72A69" w:rsidRPr="004B3219" w:rsidRDefault="004B3219" w:rsidP="004B3219">
      <w:pPr>
        <w:pStyle w:val="Bulletlevel1"/>
      </w:pPr>
      <w:r w:rsidRPr="004B3219">
        <w:t>Provision of Care for the Elderly at Two West Berkshire Care Homes Including Dementia and Nursing (EX4529)</w:t>
      </w:r>
    </w:p>
    <w:p w14:paraId="166282AE" w14:textId="751B7476" w:rsidR="004B3219" w:rsidRPr="004B3219" w:rsidRDefault="004B3219" w:rsidP="004B3219">
      <w:pPr>
        <w:pStyle w:val="Bulletlevel1"/>
      </w:pPr>
      <w:r w:rsidRPr="004B3219">
        <w:t>Medium Term Financial Strategy and Revenue Budget 2025-26 planning (EX4593)</w:t>
      </w:r>
    </w:p>
    <w:p w14:paraId="2E2E664D" w14:textId="4316AAB8" w:rsidR="009542B6" w:rsidRPr="009542B6" w:rsidRDefault="009542B6" w:rsidP="009542B6">
      <w:pPr>
        <w:pStyle w:val="Bulletlevel1"/>
        <w:numPr>
          <w:ilvl w:val="0"/>
          <w:numId w:val="0"/>
        </w:numPr>
      </w:pPr>
      <w:r w:rsidRPr="003B5F27">
        <w:t xml:space="preserve">Papers and a recording of the meeting can be found </w:t>
      </w:r>
      <w:hyperlink r:id="rId8" w:history="1">
        <w:r w:rsidRPr="003B5F27">
          <w:rPr>
            <w:color w:val="008855"/>
            <w:u w:val="single"/>
          </w:rPr>
          <w:t>here</w:t>
        </w:r>
      </w:hyperlink>
      <w:r w:rsidRPr="003B5F27">
        <w:t>.</w:t>
      </w:r>
    </w:p>
    <w:p w14:paraId="6F8899E2" w14:textId="43BB9081" w:rsidR="00A262C2" w:rsidRDefault="00A262C2" w:rsidP="00A262C2">
      <w:pPr>
        <w:pStyle w:val="Body"/>
      </w:pPr>
      <w:r w:rsidRPr="003B5F27">
        <w:t xml:space="preserve">The next meeting is on </w:t>
      </w:r>
      <w:r w:rsidR="00E15C8A">
        <w:t>12 December</w:t>
      </w:r>
      <w:r w:rsidRPr="003B5F27">
        <w:t>.</w:t>
      </w:r>
    </w:p>
    <w:p w14:paraId="72CCD785" w14:textId="77777777" w:rsidR="00095FEF" w:rsidRPr="00095FEF" w:rsidRDefault="00095FEF" w:rsidP="00095FEF">
      <w:pPr>
        <w:pStyle w:val="Heading5"/>
      </w:pPr>
      <w:r w:rsidRPr="00095FEF">
        <w:t>Interim Chief Executive appointed to West Berkshire Council</w:t>
      </w:r>
    </w:p>
    <w:p w14:paraId="54F6B8EC" w14:textId="7D6798EF" w:rsidR="00CF2370" w:rsidRPr="00CF2370" w:rsidRDefault="00CF2370" w:rsidP="00CF2370">
      <w:pPr>
        <w:pStyle w:val="Body"/>
      </w:pPr>
      <w:r>
        <w:rPr>
          <w:rFonts w:eastAsia="Times New Roman"/>
          <w:noProof/>
        </w:rPr>
        <w:drawing>
          <wp:anchor distT="0" distB="0" distL="114300" distR="114300" simplePos="0" relativeHeight="251658249" behindDoc="0" locked="0" layoutInCell="1" allowOverlap="1" wp14:anchorId="519E5D7D" wp14:editId="5660C8D3">
            <wp:simplePos x="0" y="0"/>
            <wp:positionH relativeFrom="margin">
              <wp:align>left</wp:align>
            </wp:positionH>
            <wp:positionV relativeFrom="paragraph">
              <wp:posOffset>2540</wp:posOffset>
            </wp:positionV>
            <wp:extent cx="2997835" cy="1993900"/>
            <wp:effectExtent l="0" t="0" r="0" b="6350"/>
            <wp:wrapThrough wrapText="bothSides">
              <wp:wrapPolygon edited="0">
                <wp:start x="0" y="0"/>
                <wp:lineTo x="0" y="21462"/>
                <wp:lineTo x="21412" y="21462"/>
                <wp:lineTo x="21412" y="0"/>
                <wp:lineTo x="0" y="0"/>
              </wp:wrapPolygon>
            </wp:wrapThrough>
            <wp:docPr id="1572135485" name="Picture 13" descr="Joseph Hol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oseph Holm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7835"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2370">
        <w:t>Joseph Holmes has been appointed Interim Chief Executive of West Berkshire Council.</w:t>
      </w:r>
      <w:r w:rsidRPr="00CF2370">
        <w:rPr>
          <w:rFonts w:eastAsia="Times New Roman"/>
        </w:rPr>
        <w:t xml:space="preserve"> </w:t>
      </w:r>
    </w:p>
    <w:p w14:paraId="182116FE" w14:textId="77777777" w:rsidR="00CF2370" w:rsidRPr="00CF2370" w:rsidRDefault="00CF2370" w:rsidP="00CF2370">
      <w:pPr>
        <w:pStyle w:val="Body"/>
      </w:pPr>
      <w:r w:rsidRPr="00CF2370">
        <w:t>Joseph is currently the Council's Executive Director (Resources). He first joined West Berkshire Council in 2008 as Chief Accountant and remained in the post for five years before moving on to senior roles at Slough Borough Council and Winchester Council. Joseph returned to West Berkshire Council in 2019 to the Executive Director role, which has included overseeing the Council's financial performance during a period when local authorities have been under significant financial pressures.</w:t>
      </w:r>
    </w:p>
    <w:p w14:paraId="487BDF45" w14:textId="77777777" w:rsidR="00CF2370" w:rsidRPr="00CF2370" w:rsidRDefault="00CF2370" w:rsidP="00CF2370">
      <w:pPr>
        <w:pStyle w:val="Body"/>
      </w:pPr>
      <w:r w:rsidRPr="00CF2370">
        <w:lastRenderedPageBreak/>
        <w:t>Speaking about the appointment, Joseph Holmes said:</w:t>
      </w:r>
    </w:p>
    <w:p w14:paraId="53314177" w14:textId="77777777" w:rsidR="00CF2370" w:rsidRPr="00CF2370" w:rsidRDefault="00CF2370" w:rsidP="00CF2370">
      <w:pPr>
        <w:pStyle w:val="Body"/>
      </w:pPr>
      <w:r w:rsidRPr="00CF2370">
        <w:t>"I am excited to move into the role of Chief Executive over the coming months, and to lead the Council that I started my Local Government career at. We have a dedicated and skilled staff, and it is a privilege to serve the district through working with colleagues, members and partner organisations to continue to improve our services for residents."</w:t>
      </w:r>
    </w:p>
    <w:p w14:paraId="59FD2071" w14:textId="63E9F247" w:rsidR="00095FEF" w:rsidRPr="00CF2370" w:rsidRDefault="00CF2370" w:rsidP="00CF2370">
      <w:pPr>
        <w:pStyle w:val="Body"/>
      </w:pPr>
      <w:r w:rsidRPr="00CF2370">
        <w:t>Recruitment of a permanent Chief Executive will begin next year.</w:t>
      </w:r>
    </w:p>
    <w:p w14:paraId="6717BFAB" w14:textId="5883F022" w:rsidR="0061594E" w:rsidRDefault="00E024A7" w:rsidP="0061594E">
      <w:pPr>
        <w:pStyle w:val="Heading4"/>
      </w:pPr>
      <w:r>
        <w:t>Public Safety</w:t>
      </w:r>
    </w:p>
    <w:p w14:paraId="13E790FB" w14:textId="4071A72D" w:rsidR="00E024A7" w:rsidRDefault="00FF39C2" w:rsidP="00FF39C2">
      <w:pPr>
        <w:pStyle w:val="Heading5"/>
      </w:pPr>
      <w:r>
        <w:t xml:space="preserve">Keep the </w:t>
      </w:r>
      <w:r w:rsidR="00E024A7">
        <w:t>Lights</w:t>
      </w:r>
      <w:r w:rsidR="00873A7E">
        <w:t xml:space="preserve"> </w:t>
      </w:r>
      <w:r>
        <w:t>on</w:t>
      </w:r>
    </w:p>
    <w:p w14:paraId="1C9FD53A" w14:textId="3849F70A" w:rsidR="00957FB3" w:rsidRDefault="00491C3E" w:rsidP="00957FB3">
      <w:r>
        <w:rPr>
          <w:noProof/>
        </w:rPr>
        <w:drawing>
          <wp:anchor distT="0" distB="0" distL="114300" distR="114300" simplePos="0" relativeHeight="251658241" behindDoc="0" locked="0" layoutInCell="1" allowOverlap="1" wp14:anchorId="6260B25F" wp14:editId="37FECB65">
            <wp:simplePos x="0" y="0"/>
            <wp:positionH relativeFrom="margin">
              <wp:align>right</wp:align>
            </wp:positionH>
            <wp:positionV relativeFrom="paragraph">
              <wp:posOffset>5715</wp:posOffset>
            </wp:positionV>
            <wp:extent cx="2946400" cy="701984"/>
            <wp:effectExtent l="0" t="0" r="6350" b="3175"/>
            <wp:wrapThrough wrapText="bothSides">
              <wp:wrapPolygon edited="0">
                <wp:start x="0" y="0"/>
                <wp:lineTo x="0" y="21111"/>
                <wp:lineTo x="21507" y="21111"/>
                <wp:lineTo x="21507" y="0"/>
                <wp:lineTo x="0" y="0"/>
              </wp:wrapPolygon>
            </wp:wrapThrough>
            <wp:docPr id="1316467483" name="Picture 3" descr="Matthew Barber - Police &amp;amp; Crime Commissioner for Thames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tthew Barber - Police &amp;amp; Crime Commissioner for Thames Vall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6400" cy="701984"/>
                    </a:xfrm>
                    <a:prstGeom prst="rect">
                      <a:avLst/>
                    </a:prstGeom>
                    <a:solidFill>
                      <a:schemeClr val="accent1"/>
                    </a:solidFill>
                    <a:ln>
                      <a:noFill/>
                    </a:ln>
                  </pic:spPr>
                </pic:pic>
              </a:graphicData>
            </a:graphic>
          </wp:anchor>
        </w:drawing>
      </w:r>
      <w:r w:rsidR="00FF39C2">
        <w:t xml:space="preserve">The Police and Crime Commissioner </w:t>
      </w:r>
      <w:r w:rsidR="00957FB3">
        <w:t xml:space="preserve">has criticised plans by the Lib Dem-run West Berkshire Council to cut street lighting across the district which pose a risk to both public safety and public confidence. </w:t>
      </w:r>
    </w:p>
    <w:p w14:paraId="3AC3D56E" w14:textId="03463ACA" w:rsidR="00957FB3" w:rsidRDefault="00957FB3" w:rsidP="00957FB3"/>
    <w:p w14:paraId="05DFC21E" w14:textId="2C7427EB" w:rsidR="00957FB3" w:rsidRDefault="00FF39C2" w:rsidP="00957FB3">
      <w:r>
        <w:t xml:space="preserve">Matthew Barber </w:t>
      </w:r>
      <w:r w:rsidR="00957FB3">
        <w:t>has written to Leader of West Berkshire Council objecting to proposals to switch off street lights in residential areas in the district.</w:t>
      </w:r>
    </w:p>
    <w:p w14:paraId="0BEBE253" w14:textId="77777777" w:rsidR="00957FB3" w:rsidRDefault="00957FB3" w:rsidP="00957FB3"/>
    <w:p w14:paraId="73564438" w14:textId="77777777" w:rsidR="00957FB3" w:rsidRDefault="00957FB3" w:rsidP="00957FB3">
      <w:r>
        <w:t>The plans form part of the council’s budget consultation and would see most areas becoming completely dark after midnight.</w:t>
      </w:r>
    </w:p>
    <w:p w14:paraId="4F840FC7" w14:textId="22B118CB" w:rsidR="00957FB3" w:rsidRDefault="00957FB3" w:rsidP="00957FB3"/>
    <w:p w14:paraId="185E33D1" w14:textId="77777777" w:rsidR="00957FB3" w:rsidRDefault="00957FB3" w:rsidP="00957FB3">
      <w:r>
        <w:t xml:space="preserve">Charities and women’s safety campaigners have already hit out at similar plans elsewhere, concerned about the safety and confidence of women. </w:t>
      </w:r>
    </w:p>
    <w:p w14:paraId="70F68954" w14:textId="77777777" w:rsidR="00957FB3" w:rsidRDefault="00957FB3" w:rsidP="00957FB3"/>
    <w:p w14:paraId="3CFF4265" w14:textId="77777777" w:rsidR="00957FB3" w:rsidRDefault="00957FB3" w:rsidP="00957FB3">
      <w:r>
        <w:t>In the letter to West Berkshire Council, Matthew Barber reiterates the challenges made to Oxfordshire County Council earlier this month saying: “Badly lit streets can exacerbate both the risk of crime and the fear of crime.</w:t>
      </w:r>
    </w:p>
    <w:p w14:paraId="27A2DF4E" w14:textId="77777777" w:rsidR="00957FB3" w:rsidRDefault="00957FB3" w:rsidP="00957FB3"/>
    <w:p w14:paraId="0981BCD3" w14:textId="2E5D792C" w:rsidR="00957FB3" w:rsidRDefault="00957FB3" w:rsidP="00FF39C2">
      <w:pPr>
        <w:ind w:left="720"/>
      </w:pPr>
      <w:r>
        <w:t>“Thames Valley Police has been leading the way nationally in the work to protect women, particularly in the night time economy, with operations such as Project Vigilant. The unilateral dimming or switching off of street lighting may jeopardise not just the confidence that has been built up, but also the safety of women in the county”</w:t>
      </w:r>
    </w:p>
    <w:p w14:paraId="5DD2A1FD" w14:textId="77777777" w:rsidR="00873A7E" w:rsidRDefault="00873A7E" w:rsidP="00E024A7"/>
    <w:p w14:paraId="514B0617" w14:textId="2212F63F" w:rsidR="00873A7E" w:rsidRDefault="00FF39C2" w:rsidP="00E024A7">
      <w:r>
        <w:t xml:space="preserve">Residents can sign the petition online at </w:t>
      </w:r>
      <w:r w:rsidR="00873A7E">
        <w:t xml:space="preserve">- </w:t>
      </w:r>
      <w:hyperlink r:id="rId11" w:history="1">
        <w:r w:rsidR="00873A7E" w:rsidRPr="00DC5F16">
          <w:rPr>
            <w:rStyle w:val="Hyperlink"/>
          </w:rPr>
          <w:t>https://matthewbarber.co.uk/keepthelightson</w:t>
        </w:r>
      </w:hyperlink>
      <w:r w:rsidR="00873A7E">
        <w:t xml:space="preserve"> </w:t>
      </w:r>
    </w:p>
    <w:p w14:paraId="6749BC89" w14:textId="77777777" w:rsidR="00491C3E" w:rsidRDefault="00491C3E" w:rsidP="00E024A7"/>
    <w:p w14:paraId="17374EC3" w14:textId="4BE7625B" w:rsidR="00491C3E" w:rsidRDefault="00491C3E" w:rsidP="00491C3E">
      <w:pPr>
        <w:jc w:val="left"/>
        <w:rPr>
          <w:rStyle w:val="BodyChar"/>
          <w:lang w:eastAsia="en-GB"/>
        </w:rPr>
      </w:pPr>
      <w:r>
        <w:t xml:space="preserve">And respond to the consultation here: </w:t>
      </w:r>
      <w:hyperlink r:id="rId12" w:history="1">
        <w:r w:rsidRPr="004905FA">
          <w:rPr>
            <w:rStyle w:val="Hyperlink"/>
            <w:lang w:eastAsia="en-GB"/>
          </w:rPr>
          <w:t>Budget Proposals 2025/26: Turn off streetlights in residential roads between midnight and 5am</w:t>
        </w:r>
      </w:hyperlink>
      <w:r>
        <w:rPr>
          <w:rStyle w:val="Hyperlink"/>
          <w:lang w:eastAsia="en-GB"/>
        </w:rPr>
        <w:t xml:space="preserve"> </w:t>
      </w:r>
      <w:r w:rsidRPr="004905FA">
        <w:rPr>
          <w:rStyle w:val="BodyChar"/>
          <w:lang w:eastAsia="en-GB"/>
        </w:rPr>
        <w:t>– Closes 23 December 2024</w:t>
      </w:r>
    </w:p>
    <w:p w14:paraId="30CDEB31" w14:textId="145BDB53" w:rsidR="00967FB4" w:rsidRPr="004905FA" w:rsidRDefault="00967FB4" w:rsidP="00967FB4">
      <w:pPr>
        <w:pStyle w:val="Heading5"/>
        <w:rPr>
          <w:rStyle w:val="BodyChar"/>
        </w:rPr>
      </w:pPr>
      <w:r>
        <w:rPr>
          <w:rStyle w:val="BodyChar"/>
          <w:lang w:eastAsia="en-GB"/>
        </w:rPr>
        <w:t>Policing Budget Consultation</w:t>
      </w:r>
    </w:p>
    <w:p w14:paraId="327D7A10" w14:textId="1311826A" w:rsidR="00B721D9" w:rsidRDefault="00B721D9" w:rsidP="00B721D9">
      <w:pPr>
        <w:pStyle w:val="Body"/>
      </w:pPr>
      <w:r>
        <w:rPr>
          <w:rFonts w:eastAsia="Times New Roman"/>
          <w:noProof/>
        </w:rPr>
        <w:drawing>
          <wp:anchor distT="0" distB="0" distL="114300" distR="114300" simplePos="0" relativeHeight="251658242" behindDoc="0" locked="0" layoutInCell="1" allowOverlap="1" wp14:anchorId="10844157" wp14:editId="21C4E843">
            <wp:simplePos x="0" y="0"/>
            <wp:positionH relativeFrom="margin">
              <wp:align>right</wp:align>
            </wp:positionH>
            <wp:positionV relativeFrom="paragraph">
              <wp:posOffset>4445</wp:posOffset>
            </wp:positionV>
            <wp:extent cx="4083050" cy="1713865"/>
            <wp:effectExtent l="0" t="0" r="0" b="635"/>
            <wp:wrapThrough wrapText="bothSides">
              <wp:wrapPolygon edited="0">
                <wp:start x="0" y="0"/>
                <wp:lineTo x="0" y="21368"/>
                <wp:lineTo x="21466" y="21368"/>
                <wp:lineTo x="21466" y="0"/>
                <wp:lineTo x="0" y="0"/>
              </wp:wrapPolygon>
            </wp:wrapThrough>
            <wp:docPr id="1293585327" name="Picture 4" descr="Policing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licing bud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3050" cy="1713865"/>
                    </a:xfrm>
                    <a:prstGeom prst="rect">
                      <a:avLst/>
                    </a:prstGeom>
                    <a:noFill/>
                    <a:ln>
                      <a:noFill/>
                    </a:ln>
                  </pic:spPr>
                </pic:pic>
              </a:graphicData>
            </a:graphic>
          </wp:anchor>
        </w:drawing>
      </w:r>
      <w:r>
        <w:t>Thames Valley Police and Crime Commissioner Matthew Barber is asking residents to share views on which areas they would like the policing element of council tax to be focused in the 2025/26 budget.</w:t>
      </w:r>
      <w:r w:rsidRPr="00B721D9">
        <w:rPr>
          <w:rFonts w:eastAsia="Times New Roman"/>
        </w:rPr>
        <w:t xml:space="preserve"> </w:t>
      </w:r>
    </w:p>
    <w:p w14:paraId="12C085BE" w14:textId="77777777" w:rsidR="00B721D9" w:rsidRDefault="00B721D9" w:rsidP="00B721D9">
      <w:pPr>
        <w:pStyle w:val="Body"/>
      </w:pPr>
      <w:r>
        <w:t>The Police and Crime Commissioner is due to set the 2025/26 policing budget by the end of January 2025. The allocation of central government funding for forces is expected to be received in December.</w:t>
      </w:r>
    </w:p>
    <w:p w14:paraId="3031896A" w14:textId="3E06D84D" w:rsidR="00491C3E" w:rsidRDefault="00B721D9" w:rsidP="00B721D9">
      <w:pPr>
        <w:pStyle w:val="Body"/>
      </w:pPr>
      <w:r>
        <w:t>The deadline for sharing your views is 12pm on 3 January</w:t>
      </w:r>
      <w:r w:rsidR="007F1C24">
        <w:t xml:space="preserve"> - </w:t>
      </w:r>
      <w:hyperlink r:id="rId14" w:history="1">
        <w:r w:rsidR="007F1C24" w:rsidRPr="00DC5F16">
          <w:rPr>
            <w:rStyle w:val="Hyperlink"/>
          </w:rPr>
          <w:t>https://www.thamesvalley-pcc.gov.uk/get-involved/survey/</w:t>
        </w:r>
      </w:hyperlink>
      <w:r w:rsidR="007F1C24">
        <w:t xml:space="preserve"> </w:t>
      </w:r>
    </w:p>
    <w:p w14:paraId="1A475644" w14:textId="77777777" w:rsidR="00F713EF" w:rsidRPr="00F713EF" w:rsidRDefault="00F713EF" w:rsidP="00F713EF">
      <w:pPr>
        <w:pStyle w:val="Heading5"/>
      </w:pPr>
      <w:r w:rsidRPr="00F713EF">
        <w:lastRenderedPageBreak/>
        <w:t>Staying warm safely in your home this winter</w:t>
      </w:r>
    </w:p>
    <w:p w14:paraId="6D4DDBBA" w14:textId="1E82B983" w:rsidR="00F713EF" w:rsidRPr="00F713EF" w:rsidRDefault="00F713EF" w:rsidP="00F713EF">
      <w:pPr>
        <w:pStyle w:val="Body"/>
      </w:pPr>
      <w:r w:rsidRPr="00F713EF">
        <w:t>The Public Protection Partnership recently held events where they tested electric blankets and portable heaters. Just under half of the electric blankets tested failed. The two most common reasons for failures were the age of the blanket and damage arising from the ways the blankets are stored. They should be stored flat, rolled up or loosely folded to prevent damaging the internal wiring and should be replaced at least every 10 years. Faulty blankets can cause injury or fires.</w:t>
      </w:r>
      <w:r w:rsidR="001C73C5" w:rsidRPr="001C73C5">
        <w:rPr>
          <w:rFonts w:eastAsia="Times New Roman"/>
        </w:rPr>
        <w:t xml:space="preserve"> </w:t>
      </w:r>
    </w:p>
    <w:p w14:paraId="5EF34D34" w14:textId="18139DC6" w:rsidR="00F713EF" w:rsidRPr="00F713EF" w:rsidRDefault="001C73C5" w:rsidP="00F713EF">
      <w:pPr>
        <w:pStyle w:val="Body"/>
      </w:pPr>
      <w:r>
        <w:rPr>
          <w:rFonts w:eastAsia="Times New Roman"/>
          <w:noProof/>
        </w:rPr>
        <w:drawing>
          <wp:anchor distT="0" distB="0" distL="114300" distR="114300" simplePos="0" relativeHeight="251658248" behindDoc="0" locked="0" layoutInCell="1" allowOverlap="1" wp14:anchorId="55853643" wp14:editId="43987DD6">
            <wp:simplePos x="0" y="0"/>
            <wp:positionH relativeFrom="margin">
              <wp:align>right</wp:align>
            </wp:positionH>
            <wp:positionV relativeFrom="paragraph">
              <wp:posOffset>6350</wp:posOffset>
            </wp:positionV>
            <wp:extent cx="3898900" cy="2361565"/>
            <wp:effectExtent l="0" t="0" r="6350" b="635"/>
            <wp:wrapThrough wrapText="bothSides">
              <wp:wrapPolygon edited="0">
                <wp:start x="0" y="0"/>
                <wp:lineTo x="0" y="21432"/>
                <wp:lineTo x="21530" y="21432"/>
                <wp:lineTo x="21530" y="0"/>
                <wp:lineTo x="0" y="0"/>
              </wp:wrapPolygon>
            </wp:wrapThrough>
            <wp:docPr id="932872263" name="Picture 12" descr="stay warm saf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ay warm safel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8900" cy="2361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3EF" w:rsidRPr="00F713EF">
        <w:t>Check electric blankets regularly for signs of wear and tear including scorch marks, fraying fabric, exposed elements, creasing, worn flex, loose connections or an old BEAB safety mark.</w:t>
      </w:r>
    </w:p>
    <w:p w14:paraId="36E5AD9E" w14:textId="77777777" w:rsidR="00F713EF" w:rsidRPr="00F713EF" w:rsidRDefault="00F713EF" w:rsidP="00F713EF">
      <w:pPr>
        <w:pStyle w:val="Body"/>
      </w:pPr>
      <w:r w:rsidRPr="00F713EF">
        <w:t>Portable heaters were also tested and 14% failed. Heaters cause around three fires a day in England. They should be kept away from furniture and curtains and should not be used for drying clothes.</w:t>
      </w:r>
    </w:p>
    <w:p w14:paraId="45D51EA2" w14:textId="24424531" w:rsidR="006C5B0A" w:rsidRPr="00F713EF" w:rsidRDefault="00F713EF" w:rsidP="00F713EF">
      <w:pPr>
        <w:pStyle w:val="Body"/>
      </w:pPr>
      <w:r w:rsidRPr="00F713EF">
        <w:t>Old hot water bottles can break and cause serious burns. They should also be checked regularly for signs of wear and tear. The flower symbol found on hot water bottles indicates exactly when it was made. The number in the middle is the year it was made, the flower segments represent the 12 months of the year and the dots inside represent the number of weeks. They should be changed every two years.</w:t>
      </w:r>
    </w:p>
    <w:p w14:paraId="69281E1E" w14:textId="77777777" w:rsidR="00C25206" w:rsidRDefault="00C25206" w:rsidP="00A51E29">
      <w:pPr>
        <w:pStyle w:val="Heading4"/>
      </w:pPr>
      <w:r>
        <w:t>Waste</w:t>
      </w:r>
    </w:p>
    <w:p w14:paraId="647CC974" w14:textId="2C53A4DA" w:rsidR="00C25206" w:rsidRPr="00C25206" w:rsidRDefault="00C25206" w:rsidP="00C25206">
      <w:pPr>
        <w:pStyle w:val="Heading5"/>
      </w:pPr>
      <w:r w:rsidRPr="00C25206">
        <w:t>New designs for waste collection vehicles</w:t>
      </w:r>
    </w:p>
    <w:p w14:paraId="7527ED85" w14:textId="28E6C334" w:rsidR="00B178E6" w:rsidRPr="00B178E6" w:rsidRDefault="00B178E6" w:rsidP="00B178E6">
      <w:pPr>
        <w:pStyle w:val="Body"/>
      </w:pPr>
      <w:r>
        <w:rPr>
          <w:rFonts w:eastAsia="Times New Roman"/>
          <w:noProof/>
        </w:rPr>
        <w:drawing>
          <wp:anchor distT="0" distB="0" distL="114300" distR="114300" simplePos="0" relativeHeight="251658243" behindDoc="0" locked="0" layoutInCell="1" allowOverlap="1" wp14:anchorId="790BCC99" wp14:editId="200735EA">
            <wp:simplePos x="0" y="0"/>
            <wp:positionH relativeFrom="margin">
              <wp:align>right</wp:align>
            </wp:positionH>
            <wp:positionV relativeFrom="paragraph">
              <wp:posOffset>3175</wp:posOffset>
            </wp:positionV>
            <wp:extent cx="3092450" cy="2151380"/>
            <wp:effectExtent l="0" t="0" r="0" b="1270"/>
            <wp:wrapThrough wrapText="bothSides">
              <wp:wrapPolygon edited="0">
                <wp:start x="0" y="0"/>
                <wp:lineTo x="0" y="21421"/>
                <wp:lineTo x="21423" y="21421"/>
                <wp:lineTo x="21423" y="0"/>
                <wp:lineTo x="0" y="0"/>
              </wp:wrapPolygon>
            </wp:wrapThrough>
            <wp:docPr id="1974361091" name="Picture 7" descr="New designs for our waste collection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 designs for our waste collection vehicl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2450" cy="2151380"/>
                    </a:xfrm>
                    <a:prstGeom prst="rect">
                      <a:avLst/>
                    </a:prstGeom>
                    <a:noFill/>
                    <a:ln>
                      <a:noFill/>
                    </a:ln>
                  </pic:spPr>
                </pic:pic>
              </a:graphicData>
            </a:graphic>
          </wp:anchor>
        </w:drawing>
      </w:r>
      <w:r w:rsidRPr="00B178E6">
        <w:t xml:space="preserve">During the summer term </w:t>
      </w:r>
      <w:r>
        <w:t>WBC</w:t>
      </w:r>
      <w:r w:rsidRPr="00B178E6">
        <w:t xml:space="preserve"> launched a competition with schools to come up with innovative designs for waste vehicles. </w:t>
      </w:r>
      <w:r>
        <w:t>O</w:t>
      </w:r>
      <w:r w:rsidRPr="00B178E6">
        <w:t xml:space="preserve">ver 500 entries </w:t>
      </w:r>
      <w:r>
        <w:t xml:space="preserve">were received </w:t>
      </w:r>
      <w:r w:rsidRPr="00B178E6">
        <w:t>for the Recycle Design competition, and it was a tough decision for the judges to narrow down the entries and pick the winners.</w:t>
      </w:r>
      <w:r w:rsidRPr="00B178E6">
        <w:rPr>
          <w:rFonts w:eastAsia="Times New Roman"/>
        </w:rPr>
        <w:t xml:space="preserve"> </w:t>
      </w:r>
    </w:p>
    <w:p w14:paraId="17D006C6" w14:textId="2F2E4D55" w:rsidR="00B178E6" w:rsidRPr="00B178E6" w:rsidRDefault="009F626E" w:rsidP="00B178E6">
      <w:pPr>
        <w:pStyle w:val="Body"/>
      </w:pPr>
      <w:r>
        <w:t xml:space="preserve">The </w:t>
      </w:r>
      <w:r w:rsidR="00B178E6" w:rsidRPr="00B178E6">
        <w:t xml:space="preserve">winners </w:t>
      </w:r>
      <w:r>
        <w:t>we</w:t>
      </w:r>
      <w:r w:rsidR="00B178E6" w:rsidRPr="00B178E6">
        <w:t>re Evie with her ‘Be a wise owl’ design and Anish with his ‘Save Earth’ design! A huge well done to both Evie and Anish, who we</w:t>
      </w:r>
      <w:r>
        <w:t>re</w:t>
      </w:r>
      <w:r w:rsidR="00B178E6" w:rsidRPr="00B178E6">
        <w:t xml:space="preserve"> recently visited at their schools to present them with their certificates and unveil their winning designs on the collection vehicles.</w:t>
      </w:r>
    </w:p>
    <w:p w14:paraId="16F1AA64" w14:textId="0B110189" w:rsidR="00C25206" w:rsidRDefault="009F626E" w:rsidP="00B178E6">
      <w:pPr>
        <w:pStyle w:val="Body"/>
      </w:pPr>
      <w:r>
        <w:t>A</w:t>
      </w:r>
      <w:r w:rsidR="00B178E6" w:rsidRPr="00B178E6">
        <w:t xml:space="preserve"> big thank you to everyone who took part, and </w:t>
      </w:r>
      <w:r>
        <w:t xml:space="preserve">residents will enjoy </w:t>
      </w:r>
      <w:r w:rsidR="00B178E6" w:rsidRPr="00B178E6">
        <w:t>seeing the designs on the vehicles around the district when making waste and recycling collections.</w:t>
      </w:r>
    </w:p>
    <w:p w14:paraId="307EECA6" w14:textId="4265FB5F" w:rsidR="00000617" w:rsidRPr="00000617" w:rsidRDefault="00000617" w:rsidP="00000617">
      <w:pPr>
        <w:pStyle w:val="Heading5"/>
      </w:pPr>
      <w:r w:rsidRPr="00000617">
        <w:lastRenderedPageBreak/>
        <w:t>Fuelling a greener future</w:t>
      </w:r>
    </w:p>
    <w:p w14:paraId="6E1C9AA5" w14:textId="5D694114" w:rsidR="00000617" w:rsidRPr="00000617" w:rsidRDefault="006C4D04" w:rsidP="00000617">
      <w:pPr>
        <w:pStyle w:val="Body"/>
      </w:pPr>
      <w:r>
        <w:rPr>
          <w:rFonts w:eastAsia="Times New Roman"/>
          <w:noProof/>
        </w:rPr>
        <w:drawing>
          <wp:anchor distT="0" distB="0" distL="114300" distR="114300" simplePos="0" relativeHeight="251658246" behindDoc="0" locked="0" layoutInCell="1" allowOverlap="1" wp14:anchorId="2A2AB3FE" wp14:editId="1A5E691E">
            <wp:simplePos x="0" y="0"/>
            <wp:positionH relativeFrom="margin">
              <wp:align>right</wp:align>
            </wp:positionH>
            <wp:positionV relativeFrom="paragraph">
              <wp:posOffset>8890</wp:posOffset>
            </wp:positionV>
            <wp:extent cx="3562350" cy="1861820"/>
            <wp:effectExtent l="0" t="0" r="0" b="5080"/>
            <wp:wrapThrough wrapText="bothSides">
              <wp:wrapPolygon edited="0">
                <wp:start x="0" y="0"/>
                <wp:lineTo x="0" y="21438"/>
                <wp:lineTo x="21484" y="21438"/>
                <wp:lineTo x="21484" y="0"/>
                <wp:lineTo x="0" y="0"/>
              </wp:wrapPolygon>
            </wp:wrapThrough>
            <wp:docPr id="384677481" name="Picture 10" descr="food waste vehi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d waste vehicle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2350" cy="1861820"/>
                    </a:xfrm>
                    <a:prstGeom prst="rect">
                      <a:avLst/>
                    </a:prstGeom>
                    <a:noFill/>
                    <a:ln>
                      <a:noFill/>
                    </a:ln>
                  </pic:spPr>
                </pic:pic>
              </a:graphicData>
            </a:graphic>
          </wp:anchor>
        </w:drawing>
      </w:r>
      <w:r w:rsidR="00000617" w:rsidRPr="00000617">
        <w:t>All WBC waste collection vehicles that are used to collect weekly food waste from households, and the delivery vehicle for bins, boxes and bags across the district, are now running on Hydrotreated Vegetable Oil (HVO), a cutting-edge renewable diesel.</w:t>
      </w:r>
      <w:r w:rsidRPr="006C4D04">
        <w:rPr>
          <w:rFonts w:eastAsia="Times New Roman"/>
        </w:rPr>
        <w:t xml:space="preserve"> </w:t>
      </w:r>
    </w:p>
    <w:p w14:paraId="5A659FA1" w14:textId="61B82805" w:rsidR="00000617" w:rsidRPr="00000617" w:rsidRDefault="00000617" w:rsidP="00000617">
      <w:pPr>
        <w:pStyle w:val="Body"/>
      </w:pPr>
      <w:r w:rsidRPr="00000617">
        <w:t xml:space="preserve">Made from certified sustainable materials, HVO can replace diesel directly and offers up to a 90% reduction in fossil carbon dioxide emissions, making it significantly better for the environment than regular diesel. This initiative supports </w:t>
      </w:r>
      <w:r w:rsidR="006C4D04">
        <w:t xml:space="preserve">the </w:t>
      </w:r>
      <w:r w:rsidRPr="00000617">
        <w:t>goal to achieve net zero across the district by 2030.</w:t>
      </w:r>
    </w:p>
    <w:p w14:paraId="7A6731CC" w14:textId="3D47C02A" w:rsidR="00000617" w:rsidRDefault="00000617" w:rsidP="00B178E6">
      <w:pPr>
        <w:pStyle w:val="Body"/>
      </w:pPr>
      <w:r w:rsidRPr="00000617">
        <w:t xml:space="preserve">Expanding on </w:t>
      </w:r>
      <w:r w:rsidR="006C4D04">
        <w:t>the</w:t>
      </w:r>
      <w:r w:rsidRPr="00000617">
        <w:t xml:space="preserve"> net zero ambition, an electric Refuse Collection Vehicle (eRCV) will also be trialled this autumn to further develop plans for more sustainable services.</w:t>
      </w:r>
    </w:p>
    <w:p w14:paraId="01426D46" w14:textId="015BD38A" w:rsidR="003828DA" w:rsidRPr="003828DA" w:rsidRDefault="003828DA" w:rsidP="003828DA">
      <w:pPr>
        <w:pStyle w:val="Heading5"/>
      </w:pPr>
      <w:r w:rsidRPr="003828DA">
        <w:t xml:space="preserve">Go green with </w:t>
      </w:r>
      <w:r w:rsidR="00CC4AEB">
        <w:t>the</w:t>
      </w:r>
      <w:r w:rsidRPr="003828DA">
        <w:t xml:space="preserve"> Green Machine</w:t>
      </w:r>
    </w:p>
    <w:p w14:paraId="6AC349C0" w14:textId="35255948" w:rsidR="00CC4AEB" w:rsidRDefault="00CC4AEB" w:rsidP="00CC4AEB">
      <w:pPr>
        <w:pStyle w:val="Body"/>
      </w:pPr>
      <w:r>
        <w:rPr>
          <w:rFonts w:eastAsia="Times New Roman"/>
          <w:noProof/>
        </w:rPr>
        <w:drawing>
          <wp:anchor distT="0" distB="0" distL="114300" distR="114300" simplePos="0" relativeHeight="251658247" behindDoc="0" locked="0" layoutInCell="1" allowOverlap="1" wp14:anchorId="0E1830C2" wp14:editId="64136043">
            <wp:simplePos x="0" y="0"/>
            <wp:positionH relativeFrom="margin">
              <wp:align>right</wp:align>
            </wp:positionH>
            <wp:positionV relativeFrom="paragraph">
              <wp:posOffset>400685</wp:posOffset>
            </wp:positionV>
            <wp:extent cx="3540125" cy="2463800"/>
            <wp:effectExtent l="0" t="0" r="3175" b="0"/>
            <wp:wrapThrough wrapText="bothSides">
              <wp:wrapPolygon edited="0">
                <wp:start x="0" y="0"/>
                <wp:lineTo x="0" y="21377"/>
                <wp:lineTo x="21503" y="21377"/>
                <wp:lineTo x="21503" y="0"/>
                <wp:lineTo x="0" y="0"/>
              </wp:wrapPolygon>
            </wp:wrapThrough>
            <wp:docPr id="1525198926" name="Picture 11" descr="Christmas Giving - Go Green with our Gree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ristmas Giving - Go Green with our Green Machi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0125" cy="2463800"/>
                    </a:xfrm>
                    <a:prstGeom prst="rect">
                      <a:avLst/>
                    </a:prstGeom>
                    <a:noFill/>
                    <a:ln>
                      <a:noFill/>
                    </a:ln>
                  </pic:spPr>
                </pic:pic>
              </a:graphicData>
            </a:graphic>
          </wp:anchor>
        </w:drawing>
      </w:r>
      <w:r>
        <w:t>Christmas is coming and many people will have a new laptop, tablet, or other electronic device on their list. If Santa delivers on your tech wish list, then your old laptop could be recycled, refurbished, and potentially used for good by a school or community project.</w:t>
      </w:r>
      <w:r w:rsidRPr="00CC4AEB">
        <w:rPr>
          <w:rFonts w:eastAsia="Times New Roman"/>
        </w:rPr>
        <w:t xml:space="preserve"> </w:t>
      </w:r>
    </w:p>
    <w:p w14:paraId="60F13200" w14:textId="79E92DA9" w:rsidR="00CC4AEB" w:rsidRDefault="00CC4AEB" w:rsidP="00CC4AEB">
      <w:pPr>
        <w:pStyle w:val="Body"/>
      </w:pPr>
      <w:r>
        <w:t>W</w:t>
      </w:r>
      <w:r w:rsidR="00D6075A">
        <w:t>BC have</w:t>
      </w:r>
      <w:r>
        <w:t xml:space="preserve"> been recycling old computers through Green Machine Computers for some time. They collect all redundant ICT equipment and refurbish 50% of what is collected. Around half of this is distributed to schools and charities free of charge.</w:t>
      </w:r>
    </w:p>
    <w:p w14:paraId="20180F61" w14:textId="59D97E69" w:rsidR="00CC4AEB" w:rsidRDefault="00CC4AEB" w:rsidP="00CC4AEB">
      <w:pPr>
        <w:pStyle w:val="Body"/>
      </w:pPr>
      <w:r>
        <w:t xml:space="preserve">They can do this with your old tech items too! </w:t>
      </w:r>
      <w:r w:rsidR="00201337">
        <w:t>Residents who</w:t>
      </w:r>
      <w:r>
        <w:t xml:space="preserve"> have devices </w:t>
      </w:r>
      <w:r w:rsidR="00201337">
        <w:t xml:space="preserve">they </w:t>
      </w:r>
      <w:r>
        <w:t xml:space="preserve">want to recycle responsibly and potentially benefit schools and other worthy causes, can </w:t>
      </w:r>
      <w:r w:rsidR="00201337">
        <w:t xml:space="preserve">be </w:t>
      </w:r>
      <w:r>
        <w:t>drop</w:t>
      </w:r>
      <w:r w:rsidR="00201337">
        <w:t>ped</w:t>
      </w:r>
      <w:r>
        <w:t xml:space="preserve"> off at the Newbury Community Furniture Project at Hambridge Road Industrial Estate, Bone Lane, Newbury RG14 5SS.</w:t>
      </w:r>
    </w:p>
    <w:p w14:paraId="63B7BEA0" w14:textId="5612CCDC" w:rsidR="003828DA" w:rsidRPr="00C25206" w:rsidRDefault="00CC4AEB" w:rsidP="00CC4AEB">
      <w:pPr>
        <w:pStyle w:val="Body"/>
      </w:pPr>
      <w:r>
        <w:t>Between Wednesday 20 November and Saturday 21 December there will be an added Christmas treat as the Green Machine team will be hosting Pop Up shops there on Wednesdays, Thursdays, Fridays and Saturdays between 9am and 5pm selling refurbished laptops as well as some smaller computer accessories such as keyboards and cables.</w:t>
      </w:r>
    </w:p>
    <w:p w14:paraId="792A300E" w14:textId="7D236DE9" w:rsidR="00205205" w:rsidRDefault="00205205" w:rsidP="00A51E29">
      <w:pPr>
        <w:pStyle w:val="Heading4"/>
      </w:pPr>
      <w:r>
        <w:t>Culture</w:t>
      </w:r>
      <w:r w:rsidR="00397FE3">
        <w:t xml:space="preserve"> and Leisure</w:t>
      </w:r>
    </w:p>
    <w:p w14:paraId="52225E72" w14:textId="22612688" w:rsidR="00397FE3" w:rsidRDefault="00A017EA" w:rsidP="00A017EA">
      <w:pPr>
        <w:pStyle w:val="Heading5"/>
      </w:pPr>
      <w:r w:rsidRPr="00A017EA">
        <w:t>Kennet Leisure Centre is getting an upgrade!</w:t>
      </w:r>
    </w:p>
    <w:p w14:paraId="29B08790" w14:textId="71489255" w:rsidR="00A017EA" w:rsidRDefault="00A017EA" w:rsidP="00A017EA">
      <w:pPr>
        <w:pStyle w:val="Body"/>
      </w:pPr>
      <w:r>
        <w:t>There will be a major refurbishment project starting this December to enhance the health and fitness experience for residents of all ages and abilities at Kennet Leisure Centre!</w:t>
      </w:r>
    </w:p>
    <w:p w14:paraId="744D5D6D" w14:textId="1750B68B" w:rsidR="00A017EA" w:rsidRDefault="00A017EA" w:rsidP="00A017EA">
      <w:pPr>
        <w:pStyle w:val="Body"/>
      </w:pPr>
      <w:r>
        <w:t xml:space="preserve">The revamp is part of </w:t>
      </w:r>
      <w:r w:rsidR="00D6075A">
        <w:t>a</w:t>
      </w:r>
      <w:r>
        <w:t xml:space="preserve"> comprehensive programme of leisure facility improvements around the district which include the wonderful Northcroft Lido and a refurbishment of Northcroft Leisure Centre that will be complete early next year. Work is also underway on a new modular exercise studio at Hungerford Leisure Centre. </w:t>
      </w:r>
    </w:p>
    <w:p w14:paraId="57060EB0" w14:textId="0E44F428" w:rsidR="00A017EA" w:rsidRDefault="00A017EA" w:rsidP="00A017EA">
      <w:pPr>
        <w:pStyle w:val="Body"/>
      </w:pPr>
      <w:r>
        <w:t>Key upgrades include:</w:t>
      </w:r>
    </w:p>
    <w:p w14:paraId="1E6E6BF4" w14:textId="44BC8FD7" w:rsidR="00A017EA" w:rsidRDefault="00A017EA" w:rsidP="00A017EA">
      <w:pPr>
        <w:pStyle w:val="Bulletlevel1"/>
      </w:pPr>
      <w:r>
        <w:t>Complete overhaul of the gym with redecoration, new flooring, and state-of-the-art equipment.</w:t>
      </w:r>
    </w:p>
    <w:p w14:paraId="0D302657" w14:textId="10E703E6" w:rsidR="00A017EA" w:rsidRDefault="00CC4AEB" w:rsidP="00A017EA">
      <w:pPr>
        <w:pStyle w:val="Bulletlevel1"/>
      </w:pPr>
      <w:r>
        <w:rPr>
          <w:rFonts w:eastAsia="Times New Roman"/>
          <w:noProof/>
        </w:rPr>
        <w:lastRenderedPageBreak/>
        <w:drawing>
          <wp:anchor distT="0" distB="0" distL="114300" distR="114300" simplePos="0" relativeHeight="251658245" behindDoc="0" locked="0" layoutInCell="1" allowOverlap="1" wp14:anchorId="271F4987" wp14:editId="5A7AD700">
            <wp:simplePos x="0" y="0"/>
            <wp:positionH relativeFrom="margin">
              <wp:align>right</wp:align>
            </wp:positionH>
            <wp:positionV relativeFrom="paragraph">
              <wp:posOffset>36830</wp:posOffset>
            </wp:positionV>
            <wp:extent cx="2728595" cy="1528445"/>
            <wp:effectExtent l="0" t="0" r="0" b="0"/>
            <wp:wrapThrough wrapText="bothSides">
              <wp:wrapPolygon edited="0">
                <wp:start x="0" y="0"/>
                <wp:lineTo x="0" y="21268"/>
                <wp:lineTo x="21414" y="21268"/>
                <wp:lineTo x="21414" y="0"/>
                <wp:lineTo x="0" y="0"/>
              </wp:wrapPolygon>
            </wp:wrapThrough>
            <wp:docPr id="2125530308" name="Picture 9" descr="Kennet leisure centre up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ennet leisure centre upgrad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28595" cy="1528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7EA">
        <w:t>Modernisation of the indoor cycling room and studio spaces.</w:t>
      </w:r>
    </w:p>
    <w:p w14:paraId="0B3BA203" w14:textId="3653C3CC" w:rsidR="00A017EA" w:rsidRDefault="00A017EA" w:rsidP="00A017EA">
      <w:pPr>
        <w:pStyle w:val="Bulletlevel1"/>
      </w:pPr>
      <w:r>
        <w:t>Full revamp of the squash court scheduled for January.</w:t>
      </w:r>
    </w:p>
    <w:p w14:paraId="09C30EBB" w14:textId="41346EC1" w:rsidR="00A017EA" w:rsidRDefault="00A017EA" w:rsidP="00A017EA">
      <w:pPr>
        <w:pStyle w:val="Body"/>
      </w:pPr>
      <w:r>
        <w:t>The gym will be closed for two weeks from Monday 2 December. During this time, members can use Northcroft Leisure Centre’s facilities. Classes will continue with minimal disruption.</w:t>
      </w:r>
    </w:p>
    <w:p w14:paraId="3705CE00" w14:textId="3F6510B7" w:rsidR="00A017EA" w:rsidRPr="00A017EA" w:rsidRDefault="00A017EA" w:rsidP="006C5B0A">
      <w:pPr>
        <w:pStyle w:val="Body"/>
      </w:pPr>
      <w:r>
        <w:t>Stay tuned for updates on the refurbishment progress, or contact the leisure centre team for the latest information.</w:t>
      </w:r>
    </w:p>
    <w:p w14:paraId="1F9B2438" w14:textId="7967703D" w:rsidR="000058A3" w:rsidRPr="000058A3" w:rsidRDefault="000058A3" w:rsidP="000058A3">
      <w:pPr>
        <w:pStyle w:val="Heading5"/>
      </w:pPr>
      <w:r w:rsidRPr="000058A3">
        <w:t xml:space="preserve">Children’s Magic Show </w:t>
      </w:r>
    </w:p>
    <w:p w14:paraId="1DC9381C" w14:textId="5DFECD34" w:rsidR="000058A3" w:rsidRPr="000058A3" w:rsidRDefault="000058A3" w:rsidP="000058A3">
      <w:pPr>
        <w:pStyle w:val="Body"/>
      </w:pPr>
      <w:r w:rsidRPr="000058A3">
        <w:rPr>
          <w:noProof/>
        </w:rPr>
        <w:drawing>
          <wp:anchor distT="0" distB="0" distL="44450" distR="44450" simplePos="0" relativeHeight="251658240" behindDoc="0" locked="0" layoutInCell="1" allowOverlap="0" wp14:anchorId="307BFCB9" wp14:editId="06F3AA10">
            <wp:simplePos x="0" y="0"/>
            <wp:positionH relativeFrom="margin">
              <wp:align>right</wp:align>
            </wp:positionH>
            <wp:positionV relativeFrom="paragraph">
              <wp:posOffset>4445</wp:posOffset>
            </wp:positionV>
            <wp:extent cx="1647825" cy="1038225"/>
            <wp:effectExtent l="0" t="0" r="9525" b="9525"/>
            <wp:wrapSquare wrapText="bothSides"/>
            <wp:docPr id="1159654554" name="Picture 6" descr="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647825" cy="1038225"/>
                    </a:xfrm>
                    <a:prstGeom prst="rect">
                      <a:avLst/>
                    </a:prstGeom>
                    <a:noFill/>
                  </pic:spPr>
                </pic:pic>
              </a:graphicData>
            </a:graphic>
            <wp14:sizeRelH relativeFrom="page">
              <wp14:pctWidth>0</wp14:pctWidth>
            </wp14:sizeRelH>
            <wp14:sizeRelV relativeFrom="page">
              <wp14:pctHeight>0</wp14:pctHeight>
            </wp14:sizeRelV>
          </wp:anchor>
        </w:drawing>
      </w:r>
      <w:r w:rsidRPr="000058A3">
        <w:t xml:space="preserve">It’s show time at </w:t>
      </w:r>
      <w:hyperlink r:id="rId21" w:tgtFrame="_blank" w:history="1">
        <w:r w:rsidRPr="000058A3">
          <w:rPr>
            <w:rStyle w:val="Hyperlink"/>
          </w:rPr>
          <w:t>Shaw House</w:t>
        </w:r>
      </w:hyperlink>
      <w:r w:rsidRPr="000058A3">
        <w:t xml:space="preserve"> on Sunday 15 December, at 11am, 12.30pm and 2pm! Featuring Mr Muddle the charming, if muddlesome magician, who captivates and amazes children with his comical slapstick magic and laugh-out-loud antics! Each child ticket (£8) includes one free adult. </w:t>
      </w:r>
      <w:hyperlink r:id="rId22" w:tgtFrame="_blank" w:history="1">
        <w:r w:rsidRPr="000058A3">
          <w:rPr>
            <w:rStyle w:val="Hyperlink"/>
          </w:rPr>
          <w:t>Book early</w:t>
        </w:r>
      </w:hyperlink>
      <w:r w:rsidRPr="000058A3">
        <w:t xml:space="preserve"> to avoid disappointment.</w:t>
      </w:r>
    </w:p>
    <w:p w14:paraId="4B7A53C0" w14:textId="77777777" w:rsidR="000058A3" w:rsidRPr="000058A3" w:rsidRDefault="000058A3" w:rsidP="000058A3">
      <w:pPr>
        <w:pStyle w:val="Heading5"/>
      </w:pPr>
      <w:r w:rsidRPr="000058A3">
        <w:t>Movie in the Hall: A Christmas Carol</w:t>
      </w:r>
    </w:p>
    <w:p w14:paraId="2EEBD4D4" w14:textId="238DF404" w:rsidR="000058A3" w:rsidRPr="000058A3" w:rsidRDefault="000058A3" w:rsidP="000058A3">
      <w:pPr>
        <w:pStyle w:val="Body"/>
      </w:pPr>
      <w:r w:rsidRPr="000058A3">
        <w:t xml:space="preserve">Head to </w:t>
      </w:r>
      <w:hyperlink r:id="rId23" w:tgtFrame="_blank" w:history="1">
        <w:r w:rsidRPr="000058A3">
          <w:rPr>
            <w:rStyle w:val="Hyperlink"/>
          </w:rPr>
          <w:t>Shaw House</w:t>
        </w:r>
      </w:hyperlink>
      <w:r w:rsidRPr="000058A3">
        <w:t xml:space="preserve"> on Monday 23 December for an animated retelling of Charles Dickens' classic novel about a Victorian-era miser taken on a journey of self-redemption, courtesy of several mysterious Christmas apparitions.</w:t>
      </w:r>
    </w:p>
    <w:p w14:paraId="285087F5" w14:textId="20C4E60F" w:rsidR="000058A3" w:rsidRPr="000058A3" w:rsidRDefault="000058A3" w:rsidP="000058A3">
      <w:pPr>
        <w:pStyle w:val="Body"/>
      </w:pPr>
      <w:r w:rsidRPr="000058A3">
        <w:t>The café will be open serving themed cinema sweets and treats. Feel free to come along in fancy dress!</w:t>
      </w:r>
    </w:p>
    <w:p w14:paraId="347C8BA9" w14:textId="77777777" w:rsidR="000058A3" w:rsidRPr="000058A3" w:rsidRDefault="000058A3" w:rsidP="000058A3">
      <w:pPr>
        <w:pStyle w:val="Body"/>
      </w:pPr>
      <w:r w:rsidRPr="000058A3">
        <w:t xml:space="preserve">Doors open at 10am, film starts at 10.30am. </w:t>
      </w:r>
      <w:hyperlink r:id="rId24" w:tgtFrame="_blank" w:history="1">
        <w:r w:rsidRPr="000058A3">
          <w:rPr>
            <w:rStyle w:val="Hyperlink"/>
          </w:rPr>
          <w:t>Book your tickets here</w:t>
        </w:r>
      </w:hyperlink>
      <w:r w:rsidRPr="000058A3">
        <w:t xml:space="preserve"> (Adults £5, Child £3)</w:t>
      </w:r>
    </w:p>
    <w:p w14:paraId="29069B14" w14:textId="52C10ACD" w:rsidR="000058A3" w:rsidRPr="000058A3" w:rsidRDefault="000058A3" w:rsidP="000058A3">
      <w:pPr>
        <w:pStyle w:val="Heading5"/>
      </w:pPr>
      <w:r w:rsidRPr="000058A3">
        <w:t>Messy Museum Morning</w:t>
      </w:r>
    </w:p>
    <w:p w14:paraId="4501EBD2" w14:textId="6451CE38" w:rsidR="00205205" w:rsidRPr="00205205" w:rsidRDefault="000058A3" w:rsidP="000058A3">
      <w:pPr>
        <w:pStyle w:val="Body"/>
      </w:pPr>
      <w:r w:rsidRPr="000058A3">
        <w:t xml:space="preserve">Tree-ific festive fun at </w:t>
      </w:r>
      <w:hyperlink r:id="rId25" w:tgtFrame="_blank" w:history="1">
        <w:r w:rsidRPr="000058A3">
          <w:rPr>
            <w:rStyle w:val="Hyperlink"/>
          </w:rPr>
          <w:t>West Berkshire Museum</w:t>
        </w:r>
      </w:hyperlink>
      <w:r w:rsidRPr="000058A3">
        <w:t xml:space="preserve"> on Friday 20 December, 10am - 1pm! Decorate a ceramic Christmas tree hanging decoration with porcelain pens and glitter</w:t>
      </w:r>
      <w:r w:rsidR="00201337">
        <w:t xml:space="preserve"> and </w:t>
      </w:r>
      <w:r w:rsidRPr="000058A3">
        <w:t>take it home to put on the tree. This is a drop-in session which costs £2.50 per child.</w:t>
      </w:r>
    </w:p>
    <w:p w14:paraId="5F37AAB9" w14:textId="39E09E6B" w:rsidR="0061594E" w:rsidRDefault="00A51E29" w:rsidP="00A51E29">
      <w:pPr>
        <w:pStyle w:val="Heading4"/>
      </w:pPr>
      <w:r>
        <w:t>Transport</w:t>
      </w:r>
    </w:p>
    <w:p w14:paraId="3D736A32" w14:textId="5C554273" w:rsidR="00A51E29" w:rsidRDefault="00A51E29" w:rsidP="00A51E29">
      <w:pPr>
        <w:pStyle w:val="Heading5"/>
      </w:pPr>
      <w:r>
        <w:t>Free Bus Travel</w:t>
      </w:r>
    </w:p>
    <w:p w14:paraId="78B7C9D9" w14:textId="672DE002" w:rsidR="0058623D" w:rsidRPr="0058623D" w:rsidRDefault="0058623D" w:rsidP="0058623D">
      <w:pPr>
        <w:pStyle w:val="Body"/>
      </w:pPr>
      <w:r w:rsidRPr="0058623D">
        <w:t xml:space="preserve">To help get ready for a jolly holiday season, </w:t>
      </w:r>
      <w:r>
        <w:t>WBC</w:t>
      </w:r>
      <w:r w:rsidRPr="0058623D">
        <w:t xml:space="preserve"> are once again offering free bus travel in West Berkshire! </w:t>
      </w:r>
    </w:p>
    <w:p w14:paraId="3DC7731B" w14:textId="02ED35E6" w:rsidR="0058623D" w:rsidRPr="0058623D" w:rsidRDefault="0058623D" w:rsidP="0058623D">
      <w:pPr>
        <w:pStyle w:val="Body"/>
      </w:pPr>
      <w:r w:rsidRPr="0058623D">
        <w:t xml:space="preserve">On two Saturdays, </w:t>
      </w:r>
      <w:r>
        <w:t>residents</w:t>
      </w:r>
      <w:r w:rsidRPr="0058623D">
        <w:t xml:space="preserve"> can travel all day, any time, completely FREE (do check the timetables) within West Berkshire, providing an excellent chance to explore and enjoy various seasonal events and activities in the run up to Christmas!</w:t>
      </w:r>
    </w:p>
    <w:p w14:paraId="01F7E046" w14:textId="0F349236" w:rsidR="0058623D" w:rsidRPr="0058623D" w:rsidRDefault="0058623D" w:rsidP="0058623D">
      <w:pPr>
        <w:pStyle w:val="Bulletlevel1"/>
      </w:pPr>
      <w:r w:rsidRPr="0058623D">
        <w:t>Saturday 14 December 2024</w:t>
      </w:r>
    </w:p>
    <w:p w14:paraId="1D63819F" w14:textId="1855BB05" w:rsidR="0058623D" w:rsidRPr="0058623D" w:rsidRDefault="0058623D" w:rsidP="0058623D">
      <w:pPr>
        <w:pStyle w:val="Bulletlevel1"/>
      </w:pPr>
      <w:r w:rsidRPr="0058623D">
        <w:t>Saturday 21 December 2024</w:t>
      </w:r>
    </w:p>
    <w:p w14:paraId="0D708057" w14:textId="0E77BF14" w:rsidR="0058623D" w:rsidRPr="0058623D" w:rsidRDefault="0058623D" w:rsidP="0058623D">
      <w:pPr>
        <w:pStyle w:val="Body"/>
      </w:pPr>
      <w:r w:rsidRPr="0058623D">
        <w:t xml:space="preserve">But that's not all! Free travel extends beyond West Berkshire to neighbouring areas such as Reading, Didcot, Basingstoke, and Swindon. If </w:t>
      </w:r>
      <w:r>
        <w:t>the journey is</w:t>
      </w:r>
      <w:r w:rsidRPr="0058623D">
        <w:t xml:space="preserve"> start</w:t>
      </w:r>
      <w:r>
        <w:t>ed</w:t>
      </w:r>
      <w:r w:rsidRPr="0058623D">
        <w:t xml:space="preserve"> in West Berkshire, </w:t>
      </w:r>
      <w:r>
        <w:t>the</w:t>
      </w:r>
      <w:r w:rsidRPr="0058623D">
        <w:t xml:space="preserve"> return journey is also FREE! </w:t>
      </w:r>
      <w:r>
        <w:t xml:space="preserve">There is a </w:t>
      </w:r>
      <w:r w:rsidRPr="0058623D">
        <w:t>need to request a return ticket from the driver when boarding to take advantage of this offer.</w:t>
      </w:r>
    </w:p>
    <w:p w14:paraId="2FF85057" w14:textId="41C0EB69" w:rsidR="0058623D" w:rsidRPr="0058623D" w:rsidRDefault="0058623D" w:rsidP="0058623D">
      <w:pPr>
        <w:pStyle w:val="Body"/>
      </w:pPr>
      <w:r w:rsidRPr="0058623D">
        <w:t xml:space="preserve">Information available about the free bus travel offer at the following link </w:t>
      </w:r>
      <w:hyperlink r:id="rId26" w:history="1">
        <w:r w:rsidRPr="0058623D">
          <w:rPr>
            <w:rStyle w:val="Hyperlink"/>
          </w:rPr>
          <w:t>https://www.westberks.gov.uk/transportchanges</w:t>
        </w:r>
      </w:hyperlink>
      <w:r w:rsidRPr="0058623D">
        <w:t>.</w:t>
      </w:r>
    </w:p>
    <w:p w14:paraId="6C491917" w14:textId="6B3D125C" w:rsidR="00A51E29" w:rsidRDefault="0058623D" w:rsidP="0058623D">
      <w:pPr>
        <w:pStyle w:val="Body"/>
      </w:pPr>
      <w:r w:rsidRPr="0058623D">
        <w:t xml:space="preserve">The Free Bus Travel at Christmas has been made possible by funding from HM Government, given to West Berkshire Council after submission of the </w:t>
      </w:r>
      <w:hyperlink r:id="rId27" w:history="1">
        <w:r w:rsidRPr="0058623D">
          <w:rPr>
            <w:rStyle w:val="Hyperlink"/>
          </w:rPr>
          <w:t xml:space="preserve">Bus Service Improvement Plan (BSIP). </w:t>
        </w:r>
      </w:hyperlink>
    </w:p>
    <w:p w14:paraId="43F1104B" w14:textId="57BAB529" w:rsidR="00602B08" w:rsidRPr="00602B08" w:rsidRDefault="00602B08" w:rsidP="00602B08">
      <w:pPr>
        <w:pStyle w:val="Heading5"/>
      </w:pPr>
      <w:r w:rsidRPr="00602B08">
        <w:lastRenderedPageBreak/>
        <w:t>West Berkshire gritters ready to tackle winter roads</w:t>
      </w:r>
    </w:p>
    <w:p w14:paraId="27AEFC6A" w14:textId="57428D1E" w:rsidR="00602B08" w:rsidRDefault="00602B08" w:rsidP="00602B08">
      <w:pPr>
        <w:pStyle w:val="Body"/>
      </w:pPr>
      <w:r>
        <w:rPr>
          <w:rFonts w:eastAsia="Times New Roman"/>
          <w:noProof/>
        </w:rPr>
        <w:drawing>
          <wp:anchor distT="0" distB="0" distL="114300" distR="114300" simplePos="0" relativeHeight="251658244" behindDoc="0" locked="0" layoutInCell="1" allowOverlap="1" wp14:anchorId="1B2CC195" wp14:editId="2B39D0FE">
            <wp:simplePos x="0" y="0"/>
            <wp:positionH relativeFrom="margin">
              <wp:align>right</wp:align>
            </wp:positionH>
            <wp:positionV relativeFrom="paragraph">
              <wp:posOffset>9525</wp:posOffset>
            </wp:positionV>
            <wp:extent cx="2901315" cy="1936750"/>
            <wp:effectExtent l="0" t="0" r="0" b="6350"/>
            <wp:wrapThrough wrapText="bothSides">
              <wp:wrapPolygon edited="0">
                <wp:start x="0" y="0"/>
                <wp:lineTo x="0" y="21458"/>
                <wp:lineTo x="21416" y="21458"/>
                <wp:lineTo x="21416" y="0"/>
                <wp:lineTo x="0" y="0"/>
              </wp:wrapPolygon>
            </wp:wrapThrough>
            <wp:docPr id="455864207" name="Picture 8" descr="West Berkshire gritters ready to tackle winter 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st Berkshire gritters ready to tackle winter road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01315" cy="19367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Usain Salt, Sir Gritalot, Melty Micky, and the rest of West Berkshire’s nine-strong gritter fleet are prepped and ready for action </w:t>
      </w:r>
      <w:r w:rsidR="00272E52">
        <w:t xml:space="preserve">to </w:t>
      </w:r>
      <w:r>
        <w:t>gear up for winter.</w:t>
      </w:r>
      <w:r w:rsidRPr="00602B08">
        <w:rPr>
          <w:rFonts w:eastAsia="Times New Roman"/>
        </w:rPr>
        <w:t xml:space="preserve"> </w:t>
      </w:r>
    </w:p>
    <w:p w14:paraId="7F163144" w14:textId="22EA134F" w:rsidR="00602B08" w:rsidRDefault="00602B08" w:rsidP="00602B08">
      <w:pPr>
        <w:pStyle w:val="Body"/>
      </w:pPr>
      <w:r>
        <w:t>Test runs have been successfully completed to ensure all equipment is in top condition, and with 2,500 tonnes of salt stocked at the depot, teams are fully prepared for whatever the weather brings.</w:t>
      </w:r>
    </w:p>
    <w:p w14:paraId="116CF7D7" w14:textId="7FB27ADF" w:rsidR="00602B08" w:rsidRDefault="00602B08" w:rsidP="00602B08">
      <w:pPr>
        <w:pStyle w:val="Body"/>
      </w:pPr>
      <w:r>
        <w:t>Last winter, gritters covered 11,515 miles, spreading over 2,600 tonnes of salt to keep the district’s roads safe. Roads are salted when temperatures are near freezing, typically before the morning or evening rush hours, as these are peak times for frost and ice. Real-time data from weather stations across West Berkshire helps forecast and deploy gritters efficiently, treating the most critical routes first.</w:t>
      </w:r>
    </w:p>
    <w:p w14:paraId="1C6CA995" w14:textId="58F30FD0" w:rsidR="00602B08" w:rsidRDefault="00602B08" w:rsidP="00602B08">
      <w:pPr>
        <w:pStyle w:val="Body"/>
      </w:pPr>
      <w:r>
        <w:t xml:space="preserve">Don’t forget - over 446 salt bins, owned and maintained by Parish/Town Councils, are available across the district for residents to use on public roads and paths during icy conditions. The salt is not to be used on private properties i.e. for driveways or private footpaths. </w:t>
      </w:r>
      <w:r w:rsidR="00272E52">
        <w:t>WBC</w:t>
      </w:r>
      <w:r>
        <w:t xml:space="preserve"> only treat footways, including pavements and cycleways, in times of persistent ice or snow.</w:t>
      </w:r>
    </w:p>
    <w:p w14:paraId="6F889A53" w14:textId="77777777" w:rsidR="003B5F27" w:rsidRPr="003B5F27" w:rsidRDefault="003B5F27" w:rsidP="000C2599">
      <w:pPr>
        <w:pStyle w:val="Heading4"/>
      </w:pPr>
      <w:r w:rsidRPr="003B5F27">
        <w:t>Current Consultations</w:t>
      </w:r>
    </w:p>
    <w:p w14:paraId="1B316FCE" w14:textId="5EE0E89E" w:rsidR="004905FA" w:rsidRPr="004905FA" w:rsidRDefault="004905FA" w:rsidP="004905FA">
      <w:pPr>
        <w:jc w:val="left"/>
        <w:rPr>
          <w:rStyle w:val="BodyChar"/>
          <w:lang w:eastAsia="en-GB"/>
        </w:rPr>
      </w:pPr>
      <w:hyperlink r:id="rId29" w:history="1">
        <w:r w:rsidRPr="004905FA">
          <w:rPr>
            <w:rStyle w:val="Hyperlink"/>
            <w:lang w:eastAsia="en-GB"/>
          </w:rPr>
          <w:t>Budget Proposals 2025/26: Remove Downland Sports Centre from the Leisure Management Contract</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 December 2024</w:t>
      </w:r>
    </w:p>
    <w:p w14:paraId="529AF9EB" w14:textId="77777777" w:rsidR="004905FA" w:rsidRPr="004905FA" w:rsidRDefault="004905FA" w:rsidP="004905FA">
      <w:pPr>
        <w:jc w:val="left"/>
        <w:rPr>
          <w:rFonts w:ascii="Arial" w:eastAsia="Calibri" w:hAnsi="Arial" w:cs="Arial"/>
          <w:color w:val="1A0DAC"/>
          <w:sz w:val="24"/>
          <w:szCs w:val="24"/>
          <w:u w:val="single"/>
          <w:bdr w:val="none" w:sz="0" w:space="0" w:color="auto" w:frame="1"/>
          <w:shd w:val="clear" w:color="auto" w:fill="FFFFFF"/>
          <w:lang w:eastAsia="en-GB"/>
        </w:rPr>
      </w:pPr>
    </w:p>
    <w:p w14:paraId="1E727C2C" w14:textId="6326EB1B" w:rsidR="004905FA" w:rsidRPr="004905FA" w:rsidRDefault="004905FA" w:rsidP="004905FA">
      <w:pPr>
        <w:jc w:val="left"/>
        <w:rPr>
          <w:rFonts w:ascii="Arial" w:eastAsia="Calibri" w:hAnsi="Arial" w:cs="Arial"/>
          <w:b/>
          <w:bCs/>
          <w:color w:val="00A48A"/>
          <w:sz w:val="24"/>
          <w:szCs w:val="24"/>
        </w:rPr>
      </w:pPr>
      <w:hyperlink r:id="rId30" w:history="1">
        <w:r w:rsidRPr="004905FA">
          <w:rPr>
            <w:rStyle w:val="Hyperlink"/>
            <w:lang w:eastAsia="en-GB"/>
          </w:rPr>
          <w:t>Budget Proposals 2025/26: Reduce the number of winter gritting routes</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 December 2024</w:t>
      </w:r>
    </w:p>
    <w:p w14:paraId="2912689F" w14:textId="77777777" w:rsidR="004905FA" w:rsidRPr="004905FA" w:rsidRDefault="004905FA" w:rsidP="004905FA">
      <w:pPr>
        <w:jc w:val="left"/>
        <w:rPr>
          <w:rFonts w:ascii="Arial" w:eastAsia="Calibri" w:hAnsi="Arial" w:cs="Arial"/>
          <w:b/>
          <w:bCs/>
          <w:color w:val="00A48A"/>
          <w:sz w:val="24"/>
          <w:szCs w:val="24"/>
        </w:rPr>
      </w:pPr>
    </w:p>
    <w:p w14:paraId="42445DEC" w14:textId="6B2E1361" w:rsidR="004905FA" w:rsidRPr="004905FA" w:rsidRDefault="004905FA" w:rsidP="004905FA">
      <w:pPr>
        <w:jc w:val="left"/>
        <w:rPr>
          <w:rFonts w:ascii="Arial" w:eastAsia="Calibri" w:hAnsi="Arial" w:cs="Arial"/>
          <w:b/>
          <w:bCs/>
          <w:color w:val="00A48A"/>
          <w:sz w:val="24"/>
          <w:szCs w:val="24"/>
        </w:rPr>
      </w:pPr>
      <w:hyperlink r:id="rId31" w:history="1">
        <w:r w:rsidRPr="004905FA">
          <w:rPr>
            <w:rStyle w:val="Hyperlink"/>
            <w:lang w:eastAsia="en-GB"/>
          </w:rPr>
          <w:t>Budget Proposals 2025/26: Discontinue the Mobile Library Service</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 December 2024</w:t>
      </w:r>
    </w:p>
    <w:p w14:paraId="53D40F7C" w14:textId="77777777" w:rsidR="004905FA" w:rsidRPr="004905FA" w:rsidRDefault="004905FA" w:rsidP="004905FA">
      <w:pPr>
        <w:jc w:val="left"/>
        <w:rPr>
          <w:rFonts w:ascii="Arial" w:eastAsia="Calibri" w:hAnsi="Arial" w:cs="Arial"/>
          <w:color w:val="1A0DAC"/>
          <w:sz w:val="24"/>
          <w:szCs w:val="24"/>
          <w:u w:val="single"/>
          <w:bdr w:val="none" w:sz="0" w:space="0" w:color="auto" w:frame="1"/>
          <w:shd w:val="clear" w:color="auto" w:fill="FFFFFF"/>
          <w:lang w:eastAsia="en-GB"/>
        </w:rPr>
      </w:pPr>
    </w:p>
    <w:p w14:paraId="0962DF58" w14:textId="08BB60E0" w:rsidR="004905FA" w:rsidRPr="004905FA" w:rsidRDefault="004905FA" w:rsidP="004905FA">
      <w:pPr>
        <w:jc w:val="left"/>
        <w:rPr>
          <w:rStyle w:val="BodyChar"/>
        </w:rPr>
      </w:pPr>
      <w:hyperlink r:id="rId32" w:history="1">
        <w:r w:rsidRPr="004905FA">
          <w:rPr>
            <w:rStyle w:val="Hyperlink"/>
            <w:lang w:eastAsia="en-GB"/>
          </w:rPr>
          <w:t>Budget Proposals 2025/26: Turn off streetlights in residential roads between midnight and 5am</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 December 2024</w:t>
      </w:r>
    </w:p>
    <w:p w14:paraId="311ED789" w14:textId="77777777" w:rsidR="004905FA" w:rsidRPr="004905FA" w:rsidRDefault="004905FA" w:rsidP="004905FA">
      <w:pPr>
        <w:jc w:val="left"/>
        <w:rPr>
          <w:rFonts w:ascii="Arial" w:eastAsia="Calibri" w:hAnsi="Arial" w:cs="Arial"/>
          <w:b/>
          <w:bCs/>
          <w:color w:val="00A48A"/>
          <w:sz w:val="24"/>
          <w:szCs w:val="24"/>
        </w:rPr>
      </w:pPr>
    </w:p>
    <w:p w14:paraId="073F6ED3" w14:textId="28E79E52" w:rsidR="004905FA" w:rsidRPr="004905FA" w:rsidRDefault="004905FA" w:rsidP="004905FA">
      <w:pPr>
        <w:jc w:val="left"/>
        <w:rPr>
          <w:rStyle w:val="BodyChar"/>
        </w:rPr>
      </w:pPr>
      <w:hyperlink r:id="rId33" w:history="1">
        <w:r w:rsidRPr="004905FA">
          <w:rPr>
            <w:rStyle w:val="Hyperlink"/>
            <w:lang w:eastAsia="en-GB"/>
          </w:rPr>
          <w:t>Budget Proposals 2025/26: Create a voluntary charitable contribution (via Council Tax payments) scheme</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 December 2024</w:t>
      </w:r>
    </w:p>
    <w:p w14:paraId="278B5624" w14:textId="77777777" w:rsidR="004905FA" w:rsidRPr="004905FA" w:rsidRDefault="004905FA" w:rsidP="004905FA">
      <w:pPr>
        <w:jc w:val="left"/>
        <w:rPr>
          <w:rFonts w:ascii="Arial" w:eastAsia="Calibri" w:hAnsi="Arial" w:cs="Arial"/>
          <w:b/>
          <w:bCs/>
          <w:color w:val="00A48A"/>
          <w:sz w:val="24"/>
          <w:szCs w:val="24"/>
        </w:rPr>
      </w:pPr>
    </w:p>
    <w:p w14:paraId="2774737A" w14:textId="2925AEC6" w:rsidR="004905FA" w:rsidRPr="004905FA" w:rsidRDefault="004905FA" w:rsidP="004905FA">
      <w:pPr>
        <w:jc w:val="left"/>
        <w:rPr>
          <w:rFonts w:ascii="Arial" w:eastAsia="Calibri" w:hAnsi="Arial" w:cs="Arial"/>
          <w:b/>
          <w:bCs/>
          <w:color w:val="00A48A"/>
          <w:sz w:val="24"/>
          <w:szCs w:val="24"/>
        </w:rPr>
      </w:pPr>
      <w:hyperlink r:id="rId34" w:history="1">
        <w:r w:rsidRPr="004905FA">
          <w:rPr>
            <w:rStyle w:val="Hyperlink"/>
            <w:lang w:eastAsia="en-GB"/>
          </w:rPr>
          <w:t>Budget Proposals 2025/26: Increase some Adult Social Care (ASC) fees and charges above the rate of inflation</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 December 2024</w:t>
      </w:r>
    </w:p>
    <w:p w14:paraId="397EE557" w14:textId="77777777" w:rsidR="004905FA" w:rsidRPr="004905FA" w:rsidRDefault="004905FA" w:rsidP="004905FA">
      <w:pPr>
        <w:jc w:val="left"/>
        <w:rPr>
          <w:rFonts w:ascii="Arial" w:eastAsia="Calibri" w:hAnsi="Arial" w:cs="Arial"/>
          <w:b/>
          <w:bCs/>
          <w:color w:val="00A48A"/>
          <w:sz w:val="24"/>
          <w:szCs w:val="24"/>
        </w:rPr>
      </w:pPr>
    </w:p>
    <w:p w14:paraId="54310229" w14:textId="36AEFC8E" w:rsidR="004905FA" w:rsidRPr="004905FA" w:rsidRDefault="004905FA" w:rsidP="004905FA">
      <w:pPr>
        <w:jc w:val="left"/>
        <w:rPr>
          <w:rFonts w:ascii="Arial" w:eastAsia="Calibri" w:hAnsi="Arial" w:cs="Arial"/>
          <w:b/>
          <w:bCs/>
          <w:color w:val="00A48A"/>
          <w:sz w:val="24"/>
          <w:szCs w:val="24"/>
        </w:rPr>
      </w:pPr>
      <w:hyperlink r:id="rId35" w:history="1">
        <w:r w:rsidRPr="004905FA">
          <w:rPr>
            <w:rStyle w:val="Hyperlink"/>
            <w:lang w:eastAsia="en-GB"/>
          </w:rPr>
          <w:t>Budget Proposals 2025/26: Cease providing the Adult Respite (ARC) in the Community Service</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 December 2024</w:t>
      </w:r>
    </w:p>
    <w:p w14:paraId="772CCAA3" w14:textId="77777777" w:rsidR="004905FA" w:rsidRPr="004905FA" w:rsidRDefault="004905FA" w:rsidP="004905FA">
      <w:pPr>
        <w:jc w:val="left"/>
        <w:rPr>
          <w:rFonts w:ascii="Arial" w:eastAsia="Calibri" w:hAnsi="Arial" w:cs="Arial"/>
          <w:color w:val="1A0DAC"/>
          <w:sz w:val="24"/>
          <w:szCs w:val="24"/>
          <w:u w:val="single"/>
          <w:bdr w:val="none" w:sz="0" w:space="0" w:color="auto" w:frame="1"/>
          <w:shd w:val="clear" w:color="auto" w:fill="FFFFFF"/>
          <w:lang w:eastAsia="en-GB"/>
        </w:rPr>
      </w:pPr>
    </w:p>
    <w:p w14:paraId="0C66D710" w14:textId="2B74394A" w:rsidR="004905FA" w:rsidRPr="004905FA" w:rsidRDefault="004905FA" w:rsidP="004905FA">
      <w:pPr>
        <w:jc w:val="left"/>
        <w:rPr>
          <w:rFonts w:ascii="Arial" w:eastAsia="Calibri" w:hAnsi="Arial" w:cs="Arial"/>
          <w:b/>
          <w:bCs/>
          <w:color w:val="00A48A"/>
          <w:sz w:val="24"/>
          <w:szCs w:val="24"/>
        </w:rPr>
      </w:pPr>
      <w:hyperlink r:id="rId36" w:history="1">
        <w:r w:rsidRPr="004905FA">
          <w:rPr>
            <w:rStyle w:val="Hyperlink"/>
            <w:lang w:eastAsia="en-GB"/>
          </w:rPr>
          <w:t>Budget Proposals 2025/26: Explore options to deliver Adult Social Care (ASC) Resource Centre services through an alternative provider or in a different way</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 December 2024</w:t>
      </w:r>
    </w:p>
    <w:p w14:paraId="6055406D" w14:textId="77777777" w:rsidR="004905FA" w:rsidRPr="004905FA" w:rsidRDefault="004905FA" w:rsidP="004905FA">
      <w:pPr>
        <w:jc w:val="left"/>
        <w:rPr>
          <w:rFonts w:ascii="Arial" w:eastAsia="Calibri" w:hAnsi="Arial" w:cs="Arial"/>
          <w:b/>
          <w:bCs/>
          <w:color w:val="00A48A"/>
          <w:sz w:val="24"/>
          <w:szCs w:val="24"/>
        </w:rPr>
      </w:pPr>
    </w:p>
    <w:p w14:paraId="4195779B" w14:textId="6F24B1AD" w:rsidR="004905FA" w:rsidRPr="004905FA" w:rsidRDefault="004905FA" w:rsidP="004905FA">
      <w:pPr>
        <w:jc w:val="left"/>
        <w:textAlignment w:val="baseline"/>
        <w:rPr>
          <w:rFonts w:ascii="Arial" w:eastAsia="Calibri" w:hAnsi="Arial" w:cs="Arial"/>
          <w:color w:val="1A0DAC"/>
          <w:sz w:val="24"/>
          <w:szCs w:val="24"/>
          <w:u w:val="single"/>
          <w:bdr w:val="none" w:sz="0" w:space="0" w:color="auto" w:frame="1"/>
          <w:shd w:val="clear" w:color="auto" w:fill="FFFFFF"/>
          <w:lang w:eastAsia="en-GB"/>
        </w:rPr>
      </w:pPr>
      <w:hyperlink r:id="rId37" w:history="1">
        <w:r w:rsidRPr="004905FA">
          <w:rPr>
            <w:rStyle w:val="Hyperlink"/>
            <w:lang w:eastAsia="en-GB"/>
          </w:rPr>
          <w:t>Budget Proposals 2025/26: Remove a proportion of the litter bins and dog waste bins from the Grounds Maintenance Contract</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23 December 2024</w:t>
      </w:r>
    </w:p>
    <w:p w14:paraId="1E1A3F44" w14:textId="77777777" w:rsidR="004905FA" w:rsidRPr="004905FA" w:rsidRDefault="004905FA" w:rsidP="004905FA">
      <w:pPr>
        <w:jc w:val="left"/>
        <w:rPr>
          <w:rFonts w:ascii="Arial" w:eastAsia="Calibri" w:hAnsi="Arial" w:cs="Arial"/>
          <w:b/>
          <w:bCs/>
          <w:color w:val="00A48A"/>
          <w:sz w:val="24"/>
          <w:szCs w:val="24"/>
        </w:rPr>
      </w:pPr>
    </w:p>
    <w:p w14:paraId="1DB77998" w14:textId="6561DEBD" w:rsidR="00094B8B" w:rsidRDefault="004905FA" w:rsidP="002F360F">
      <w:pPr>
        <w:jc w:val="left"/>
        <w:textAlignment w:val="baseline"/>
        <w:rPr>
          <w:rStyle w:val="BodyChar"/>
          <w:lang w:eastAsia="en-GB"/>
        </w:rPr>
      </w:pPr>
      <w:hyperlink r:id="rId38" w:history="1">
        <w:r w:rsidRPr="004905FA">
          <w:rPr>
            <w:rStyle w:val="Hyperlink"/>
            <w:lang w:eastAsia="en-GB"/>
          </w:rPr>
          <w:t>Draft Carers Strategy 2024-2027</w:t>
        </w:r>
      </w:hyperlink>
      <w:r w:rsidRPr="004905FA">
        <w:rPr>
          <w:rFonts w:ascii="Arial" w:eastAsia="Calibri" w:hAnsi="Arial" w:cs="Arial"/>
          <w:color w:val="1A0DAC"/>
          <w:sz w:val="24"/>
          <w:szCs w:val="24"/>
          <w:u w:val="single"/>
          <w:bdr w:val="none" w:sz="0" w:space="0" w:color="auto" w:frame="1"/>
          <w:shd w:val="clear" w:color="auto" w:fill="FFFFFF"/>
          <w:lang w:eastAsia="en-GB"/>
        </w:rPr>
        <w:t xml:space="preserve"> </w:t>
      </w:r>
      <w:r w:rsidRPr="004905FA">
        <w:rPr>
          <w:rStyle w:val="BodyChar"/>
          <w:lang w:eastAsia="en-GB"/>
        </w:rPr>
        <w:t>– Closes 17 November 2024</w:t>
      </w:r>
    </w:p>
    <w:p w14:paraId="1750D103" w14:textId="77777777" w:rsidR="002F360F" w:rsidRPr="002F360F" w:rsidRDefault="002F360F" w:rsidP="002F360F">
      <w:pPr>
        <w:jc w:val="left"/>
        <w:textAlignment w:val="baseline"/>
        <w:rPr>
          <w:rFonts w:ascii="Arial" w:eastAsia="Calibri" w:hAnsi="Arial" w:cs="Arial"/>
          <w:color w:val="1A0DAC"/>
          <w:sz w:val="24"/>
          <w:szCs w:val="24"/>
          <w:u w:val="single"/>
          <w:bdr w:val="none" w:sz="0" w:space="0" w:color="auto" w:frame="1"/>
          <w:shd w:val="clear" w:color="auto" w:fill="FFFFFF"/>
          <w:lang w:eastAsia="en-GB"/>
        </w:rPr>
      </w:pPr>
    </w:p>
    <w:p w14:paraId="352095BD" w14:textId="78E24D3E" w:rsidR="002F360F" w:rsidRDefault="002F360F" w:rsidP="002F360F">
      <w:r>
        <w:t>Cllr Clive Hooker</w:t>
      </w:r>
    </w:p>
    <w:p w14:paraId="2D13612E" w14:textId="74D9DF8B" w:rsidR="002F360F" w:rsidRPr="002F360F" w:rsidRDefault="002F360F" w:rsidP="002F360F">
      <w:r>
        <w:t>clive.hooker@westberks.gov.uk</w:t>
      </w:r>
    </w:p>
    <w:p w14:paraId="2FEC1211" w14:textId="40021704" w:rsidR="00CA48DD" w:rsidRPr="00702D38" w:rsidRDefault="002F360F" w:rsidP="00CA48DD">
      <w:pPr>
        <w:pStyle w:val="Bulletlevel1"/>
        <w:numPr>
          <w:ilvl w:val="0"/>
          <w:numId w:val="0"/>
        </w:numPr>
      </w:pPr>
      <w:r>
        <w:t>07798 920981</w:t>
      </w:r>
    </w:p>
    <w:sectPr w:rsidR="00CA48DD" w:rsidRPr="00702D38" w:rsidSect="00E732F5">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D5EA9"/>
    <w:multiLevelType w:val="multilevel"/>
    <w:tmpl w:val="A934B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02E87"/>
    <w:multiLevelType w:val="hybridMultilevel"/>
    <w:tmpl w:val="3ECA400E"/>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96629"/>
    <w:multiLevelType w:val="hybridMultilevel"/>
    <w:tmpl w:val="845C5B82"/>
    <w:lvl w:ilvl="0" w:tplc="1E54EC32">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92AB4"/>
    <w:multiLevelType w:val="hybridMultilevel"/>
    <w:tmpl w:val="FE8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75DB3"/>
    <w:multiLevelType w:val="hybridMultilevel"/>
    <w:tmpl w:val="C7721EAC"/>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677683">
    <w:abstractNumId w:val="2"/>
  </w:num>
  <w:num w:numId="2" w16cid:durableId="1089690354">
    <w:abstractNumId w:val="3"/>
  </w:num>
  <w:num w:numId="3" w16cid:durableId="782000219">
    <w:abstractNumId w:val="1"/>
  </w:num>
  <w:num w:numId="4" w16cid:durableId="1519008400">
    <w:abstractNumId w:val="4"/>
  </w:num>
  <w:num w:numId="5" w16cid:durableId="14359026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6F"/>
    <w:rsid w:val="0000053A"/>
    <w:rsid w:val="00000617"/>
    <w:rsid w:val="000021C6"/>
    <w:rsid w:val="000058A3"/>
    <w:rsid w:val="000059EB"/>
    <w:rsid w:val="0001072E"/>
    <w:rsid w:val="00014D3E"/>
    <w:rsid w:val="00021CE6"/>
    <w:rsid w:val="000279B9"/>
    <w:rsid w:val="000312B7"/>
    <w:rsid w:val="0003485D"/>
    <w:rsid w:val="0003585C"/>
    <w:rsid w:val="00036116"/>
    <w:rsid w:val="00060085"/>
    <w:rsid w:val="000710CC"/>
    <w:rsid w:val="00071C6A"/>
    <w:rsid w:val="00073965"/>
    <w:rsid w:val="00080F1F"/>
    <w:rsid w:val="00083C8B"/>
    <w:rsid w:val="00084C0D"/>
    <w:rsid w:val="00092BDB"/>
    <w:rsid w:val="00093681"/>
    <w:rsid w:val="00094B8B"/>
    <w:rsid w:val="00095FEF"/>
    <w:rsid w:val="000A24FD"/>
    <w:rsid w:val="000B0E30"/>
    <w:rsid w:val="000B7961"/>
    <w:rsid w:val="000C2599"/>
    <w:rsid w:val="000D06B6"/>
    <w:rsid w:val="000F0737"/>
    <w:rsid w:val="000F08CD"/>
    <w:rsid w:val="000F7008"/>
    <w:rsid w:val="000F7F7D"/>
    <w:rsid w:val="00112464"/>
    <w:rsid w:val="00123DF6"/>
    <w:rsid w:val="001257AA"/>
    <w:rsid w:val="001261A0"/>
    <w:rsid w:val="00132007"/>
    <w:rsid w:val="001378E1"/>
    <w:rsid w:val="00142046"/>
    <w:rsid w:val="001438E5"/>
    <w:rsid w:val="001524F5"/>
    <w:rsid w:val="00154797"/>
    <w:rsid w:val="001615A6"/>
    <w:rsid w:val="0016296E"/>
    <w:rsid w:val="00165DB4"/>
    <w:rsid w:val="00166D92"/>
    <w:rsid w:val="00173F6B"/>
    <w:rsid w:val="00174E25"/>
    <w:rsid w:val="001857C6"/>
    <w:rsid w:val="00187039"/>
    <w:rsid w:val="001900FE"/>
    <w:rsid w:val="001A0D89"/>
    <w:rsid w:val="001A2043"/>
    <w:rsid w:val="001A7C62"/>
    <w:rsid w:val="001B4E39"/>
    <w:rsid w:val="001B76BA"/>
    <w:rsid w:val="001C25AE"/>
    <w:rsid w:val="001C73C5"/>
    <w:rsid w:val="001D4480"/>
    <w:rsid w:val="001E3616"/>
    <w:rsid w:val="001E3788"/>
    <w:rsid w:val="001E4B27"/>
    <w:rsid w:val="001F66C8"/>
    <w:rsid w:val="00201337"/>
    <w:rsid w:val="00202D35"/>
    <w:rsid w:val="00204F9F"/>
    <w:rsid w:val="00205205"/>
    <w:rsid w:val="00211EAF"/>
    <w:rsid w:val="002161AE"/>
    <w:rsid w:val="00225360"/>
    <w:rsid w:val="002278E8"/>
    <w:rsid w:val="002418A0"/>
    <w:rsid w:val="002454D6"/>
    <w:rsid w:val="00246059"/>
    <w:rsid w:val="00272E52"/>
    <w:rsid w:val="002866D1"/>
    <w:rsid w:val="0029104E"/>
    <w:rsid w:val="00291253"/>
    <w:rsid w:val="002917B4"/>
    <w:rsid w:val="00293887"/>
    <w:rsid w:val="002A1F17"/>
    <w:rsid w:val="002A2B4A"/>
    <w:rsid w:val="002A2CBC"/>
    <w:rsid w:val="002A5149"/>
    <w:rsid w:val="002B6E67"/>
    <w:rsid w:val="002D0F46"/>
    <w:rsid w:val="002E1E9C"/>
    <w:rsid w:val="002F169E"/>
    <w:rsid w:val="002F360F"/>
    <w:rsid w:val="002F37EE"/>
    <w:rsid w:val="002F6F33"/>
    <w:rsid w:val="00304A21"/>
    <w:rsid w:val="00311A89"/>
    <w:rsid w:val="00315B0B"/>
    <w:rsid w:val="00316D93"/>
    <w:rsid w:val="00320FA5"/>
    <w:rsid w:val="003268C6"/>
    <w:rsid w:val="00327BF2"/>
    <w:rsid w:val="0033616F"/>
    <w:rsid w:val="00341DEF"/>
    <w:rsid w:val="00351943"/>
    <w:rsid w:val="00351BB1"/>
    <w:rsid w:val="003528CB"/>
    <w:rsid w:val="00353755"/>
    <w:rsid w:val="0035695B"/>
    <w:rsid w:val="00360D15"/>
    <w:rsid w:val="00364E18"/>
    <w:rsid w:val="00365F02"/>
    <w:rsid w:val="00376477"/>
    <w:rsid w:val="00380EAF"/>
    <w:rsid w:val="00382300"/>
    <w:rsid w:val="003828DA"/>
    <w:rsid w:val="00385A71"/>
    <w:rsid w:val="00390F38"/>
    <w:rsid w:val="00395435"/>
    <w:rsid w:val="00397FE3"/>
    <w:rsid w:val="003A24B3"/>
    <w:rsid w:val="003A7EAB"/>
    <w:rsid w:val="003B2825"/>
    <w:rsid w:val="003B5F27"/>
    <w:rsid w:val="003B6777"/>
    <w:rsid w:val="003B6B50"/>
    <w:rsid w:val="003B6EDD"/>
    <w:rsid w:val="003C273F"/>
    <w:rsid w:val="003C54C6"/>
    <w:rsid w:val="003C69E3"/>
    <w:rsid w:val="003D0EEA"/>
    <w:rsid w:val="003D5281"/>
    <w:rsid w:val="003D7DDB"/>
    <w:rsid w:val="003E61C8"/>
    <w:rsid w:val="003E6305"/>
    <w:rsid w:val="003F02F6"/>
    <w:rsid w:val="003F0BCF"/>
    <w:rsid w:val="003F1DA3"/>
    <w:rsid w:val="003F3372"/>
    <w:rsid w:val="003F4311"/>
    <w:rsid w:val="004155A6"/>
    <w:rsid w:val="00422EA3"/>
    <w:rsid w:val="0042556A"/>
    <w:rsid w:val="0042667B"/>
    <w:rsid w:val="0043639D"/>
    <w:rsid w:val="00440771"/>
    <w:rsid w:val="00450F87"/>
    <w:rsid w:val="00452403"/>
    <w:rsid w:val="004538E5"/>
    <w:rsid w:val="00462616"/>
    <w:rsid w:val="0046311D"/>
    <w:rsid w:val="00467A3B"/>
    <w:rsid w:val="004755B5"/>
    <w:rsid w:val="0047648E"/>
    <w:rsid w:val="00477909"/>
    <w:rsid w:val="004850E1"/>
    <w:rsid w:val="004905FA"/>
    <w:rsid w:val="00491C3E"/>
    <w:rsid w:val="00492EF9"/>
    <w:rsid w:val="004A554F"/>
    <w:rsid w:val="004B0806"/>
    <w:rsid w:val="004B3219"/>
    <w:rsid w:val="004C059F"/>
    <w:rsid w:val="004D3A98"/>
    <w:rsid w:val="004D4AE1"/>
    <w:rsid w:val="004E49D1"/>
    <w:rsid w:val="004F0146"/>
    <w:rsid w:val="00502866"/>
    <w:rsid w:val="00505391"/>
    <w:rsid w:val="00511650"/>
    <w:rsid w:val="00514080"/>
    <w:rsid w:val="00517F56"/>
    <w:rsid w:val="0052459C"/>
    <w:rsid w:val="005258AA"/>
    <w:rsid w:val="00526BF0"/>
    <w:rsid w:val="0052750E"/>
    <w:rsid w:val="005310A9"/>
    <w:rsid w:val="00533546"/>
    <w:rsid w:val="00533E87"/>
    <w:rsid w:val="00535D43"/>
    <w:rsid w:val="00536CB6"/>
    <w:rsid w:val="005459DB"/>
    <w:rsid w:val="00553DBB"/>
    <w:rsid w:val="00553FA5"/>
    <w:rsid w:val="00563404"/>
    <w:rsid w:val="00565EF7"/>
    <w:rsid w:val="005755B0"/>
    <w:rsid w:val="005858C2"/>
    <w:rsid w:val="0058623D"/>
    <w:rsid w:val="00587682"/>
    <w:rsid w:val="00592C19"/>
    <w:rsid w:val="00595AD9"/>
    <w:rsid w:val="00596B3F"/>
    <w:rsid w:val="005A124E"/>
    <w:rsid w:val="005A2709"/>
    <w:rsid w:val="005A3A8F"/>
    <w:rsid w:val="005A4F09"/>
    <w:rsid w:val="005A56A1"/>
    <w:rsid w:val="005B6543"/>
    <w:rsid w:val="005B70C2"/>
    <w:rsid w:val="005C528C"/>
    <w:rsid w:val="005C57E2"/>
    <w:rsid w:val="005D1779"/>
    <w:rsid w:val="005D2258"/>
    <w:rsid w:val="005E5D99"/>
    <w:rsid w:val="005F2427"/>
    <w:rsid w:val="005F269D"/>
    <w:rsid w:val="005F73B7"/>
    <w:rsid w:val="00602B08"/>
    <w:rsid w:val="00603773"/>
    <w:rsid w:val="00607CDE"/>
    <w:rsid w:val="0061594E"/>
    <w:rsid w:val="00616DD4"/>
    <w:rsid w:val="0062081C"/>
    <w:rsid w:val="00640547"/>
    <w:rsid w:val="00642575"/>
    <w:rsid w:val="0064596D"/>
    <w:rsid w:val="00645F36"/>
    <w:rsid w:val="006535A3"/>
    <w:rsid w:val="006563A3"/>
    <w:rsid w:val="006619E3"/>
    <w:rsid w:val="00664734"/>
    <w:rsid w:val="0067221A"/>
    <w:rsid w:val="00672248"/>
    <w:rsid w:val="00672D78"/>
    <w:rsid w:val="00684565"/>
    <w:rsid w:val="00687A9D"/>
    <w:rsid w:val="00692C07"/>
    <w:rsid w:val="00694139"/>
    <w:rsid w:val="006A0043"/>
    <w:rsid w:val="006A0EAD"/>
    <w:rsid w:val="006A1E8A"/>
    <w:rsid w:val="006A4638"/>
    <w:rsid w:val="006A58DB"/>
    <w:rsid w:val="006A610B"/>
    <w:rsid w:val="006B20E0"/>
    <w:rsid w:val="006B5DFF"/>
    <w:rsid w:val="006C4D04"/>
    <w:rsid w:val="006C5B0A"/>
    <w:rsid w:val="006C69D1"/>
    <w:rsid w:val="00702D38"/>
    <w:rsid w:val="007048C6"/>
    <w:rsid w:val="00710E3F"/>
    <w:rsid w:val="0071190B"/>
    <w:rsid w:val="00711FEB"/>
    <w:rsid w:val="00715E69"/>
    <w:rsid w:val="00727F77"/>
    <w:rsid w:val="00736CD9"/>
    <w:rsid w:val="007372A9"/>
    <w:rsid w:val="00752A13"/>
    <w:rsid w:val="00756F1B"/>
    <w:rsid w:val="007603E5"/>
    <w:rsid w:val="00760731"/>
    <w:rsid w:val="00761C29"/>
    <w:rsid w:val="00763583"/>
    <w:rsid w:val="00787F32"/>
    <w:rsid w:val="00790E18"/>
    <w:rsid w:val="00792E71"/>
    <w:rsid w:val="007947FF"/>
    <w:rsid w:val="007A5208"/>
    <w:rsid w:val="007A57E5"/>
    <w:rsid w:val="007B24C6"/>
    <w:rsid w:val="007B3519"/>
    <w:rsid w:val="007B3884"/>
    <w:rsid w:val="007B44A9"/>
    <w:rsid w:val="007B5180"/>
    <w:rsid w:val="007C0957"/>
    <w:rsid w:val="007C0CF7"/>
    <w:rsid w:val="007C4550"/>
    <w:rsid w:val="007D16EE"/>
    <w:rsid w:val="007D2FE0"/>
    <w:rsid w:val="007D5FFB"/>
    <w:rsid w:val="007D6DB7"/>
    <w:rsid w:val="007E3F82"/>
    <w:rsid w:val="007F1C24"/>
    <w:rsid w:val="007F2947"/>
    <w:rsid w:val="007F2FC5"/>
    <w:rsid w:val="007F6049"/>
    <w:rsid w:val="007F625D"/>
    <w:rsid w:val="00807E65"/>
    <w:rsid w:val="00827F7F"/>
    <w:rsid w:val="00830447"/>
    <w:rsid w:val="00831E81"/>
    <w:rsid w:val="008335DF"/>
    <w:rsid w:val="00863445"/>
    <w:rsid w:val="008635B2"/>
    <w:rsid w:val="00873709"/>
    <w:rsid w:val="00873A7E"/>
    <w:rsid w:val="0088063A"/>
    <w:rsid w:val="00880871"/>
    <w:rsid w:val="00881F87"/>
    <w:rsid w:val="008934F1"/>
    <w:rsid w:val="00895814"/>
    <w:rsid w:val="008A42B6"/>
    <w:rsid w:val="008B064F"/>
    <w:rsid w:val="008B53A1"/>
    <w:rsid w:val="008C3779"/>
    <w:rsid w:val="008C4E1C"/>
    <w:rsid w:val="00900132"/>
    <w:rsid w:val="00907E10"/>
    <w:rsid w:val="009145A0"/>
    <w:rsid w:val="009234CD"/>
    <w:rsid w:val="00937335"/>
    <w:rsid w:val="00945F29"/>
    <w:rsid w:val="009504E9"/>
    <w:rsid w:val="00950B34"/>
    <w:rsid w:val="009542B6"/>
    <w:rsid w:val="00957FB3"/>
    <w:rsid w:val="00964FA4"/>
    <w:rsid w:val="00967FB4"/>
    <w:rsid w:val="009751A9"/>
    <w:rsid w:val="00975B48"/>
    <w:rsid w:val="009771F5"/>
    <w:rsid w:val="0099038C"/>
    <w:rsid w:val="00994B13"/>
    <w:rsid w:val="009A00A4"/>
    <w:rsid w:val="009A05B0"/>
    <w:rsid w:val="009A41AD"/>
    <w:rsid w:val="009A5E75"/>
    <w:rsid w:val="009A6C50"/>
    <w:rsid w:val="009C7F26"/>
    <w:rsid w:val="009D3681"/>
    <w:rsid w:val="009E48C2"/>
    <w:rsid w:val="009E4C24"/>
    <w:rsid w:val="009E67FD"/>
    <w:rsid w:val="009F626E"/>
    <w:rsid w:val="00A017EA"/>
    <w:rsid w:val="00A11315"/>
    <w:rsid w:val="00A118E4"/>
    <w:rsid w:val="00A15472"/>
    <w:rsid w:val="00A161E6"/>
    <w:rsid w:val="00A229E1"/>
    <w:rsid w:val="00A2487B"/>
    <w:rsid w:val="00A25A4E"/>
    <w:rsid w:val="00A262C2"/>
    <w:rsid w:val="00A35935"/>
    <w:rsid w:val="00A4094C"/>
    <w:rsid w:val="00A43D15"/>
    <w:rsid w:val="00A51E29"/>
    <w:rsid w:val="00A52AB7"/>
    <w:rsid w:val="00A61379"/>
    <w:rsid w:val="00A64974"/>
    <w:rsid w:val="00A72150"/>
    <w:rsid w:val="00A80873"/>
    <w:rsid w:val="00A8116E"/>
    <w:rsid w:val="00A91623"/>
    <w:rsid w:val="00A92922"/>
    <w:rsid w:val="00A92C38"/>
    <w:rsid w:val="00AB54C7"/>
    <w:rsid w:val="00AC274C"/>
    <w:rsid w:val="00AC768A"/>
    <w:rsid w:val="00AD3531"/>
    <w:rsid w:val="00AE0570"/>
    <w:rsid w:val="00AE149D"/>
    <w:rsid w:val="00AF027D"/>
    <w:rsid w:val="00AF4017"/>
    <w:rsid w:val="00AF51DB"/>
    <w:rsid w:val="00AF7678"/>
    <w:rsid w:val="00B00E74"/>
    <w:rsid w:val="00B07DD7"/>
    <w:rsid w:val="00B178E6"/>
    <w:rsid w:val="00B26916"/>
    <w:rsid w:val="00B3386D"/>
    <w:rsid w:val="00B34A7D"/>
    <w:rsid w:val="00B4348F"/>
    <w:rsid w:val="00B44F0C"/>
    <w:rsid w:val="00B4565A"/>
    <w:rsid w:val="00B501E6"/>
    <w:rsid w:val="00B51E4D"/>
    <w:rsid w:val="00B53023"/>
    <w:rsid w:val="00B721D9"/>
    <w:rsid w:val="00B92F5B"/>
    <w:rsid w:val="00B9529F"/>
    <w:rsid w:val="00BA026E"/>
    <w:rsid w:val="00BA669E"/>
    <w:rsid w:val="00BA6C18"/>
    <w:rsid w:val="00BB6015"/>
    <w:rsid w:val="00BB775A"/>
    <w:rsid w:val="00BB79E6"/>
    <w:rsid w:val="00BC15F7"/>
    <w:rsid w:val="00BC45B4"/>
    <w:rsid w:val="00BC5A68"/>
    <w:rsid w:val="00BC5AEE"/>
    <w:rsid w:val="00BD22CF"/>
    <w:rsid w:val="00BD3499"/>
    <w:rsid w:val="00BE049B"/>
    <w:rsid w:val="00C05389"/>
    <w:rsid w:val="00C15E34"/>
    <w:rsid w:val="00C25206"/>
    <w:rsid w:val="00C316E8"/>
    <w:rsid w:val="00C356C3"/>
    <w:rsid w:val="00C35D9A"/>
    <w:rsid w:val="00C419CB"/>
    <w:rsid w:val="00C430F3"/>
    <w:rsid w:val="00C51F2B"/>
    <w:rsid w:val="00C6238B"/>
    <w:rsid w:val="00C64E2E"/>
    <w:rsid w:val="00C80F8A"/>
    <w:rsid w:val="00C82394"/>
    <w:rsid w:val="00C87EF3"/>
    <w:rsid w:val="00C9011E"/>
    <w:rsid w:val="00CA45F0"/>
    <w:rsid w:val="00CA48DD"/>
    <w:rsid w:val="00CA5A95"/>
    <w:rsid w:val="00CB49CD"/>
    <w:rsid w:val="00CB783C"/>
    <w:rsid w:val="00CC3213"/>
    <w:rsid w:val="00CC4AEB"/>
    <w:rsid w:val="00CE0617"/>
    <w:rsid w:val="00CE40F4"/>
    <w:rsid w:val="00CF2370"/>
    <w:rsid w:val="00CF3284"/>
    <w:rsid w:val="00CF3C31"/>
    <w:rsid w:val="00CF3C92"/>
    <w:rsid w:val="00D12167"/>
    <w:rsid w:val="00D12B4F"/>
    <w:rsid w:val="00D15A51"/>
    <w:rsid w:val="00D16C18"/>
    <w:rsid w:val="00D21F14"/>
    <w:rsid w:val="00D26E68"/>
    <w:rsid w:val="00D34D33"/>
    <w:rsid w:val="00D3781A"/>
    <w:rsid w:val="00D446AF"/>
    <w:rsid w:val="00D45624"/>
    <w:rsid w:val="00D6075A"/>
    <w:rsid w:val="00D60947"/>
    <w:rsid w:val="00D60CD6"/>
    <w:rsid w:val="00D72A69"/>
    <w:rsid w:val="00D72DF3"/>
    <w:rsid w:val="00D73DC7"/>
    <w:rsid w:val="00D74B59"/>
    <w:rsid w:val="00D74F84"/>
    <w:rsid w:val="00D7633F"/>
    <w:rsid w:val="00D8287F"/>
    <w:rsid w:val="00D86ED1"/>
    <w:rsid w:val="00D9385E"/>
    <w:rsid w:val="00D93DE1"/>
    <w:rsid w:val="00D946EA"/>
    <w:rsid w:val="00D957C3"/>
    <w:rsid w:val="00D96426"/>
    <w:rsid w:val="00DA0AE5"/>
    <w:rsid w:val="00DA305F"/>
    <w:rsid w:val="00DA58E9"/>
    <w:rsid w:val="00DB2B7E"/>
    <w:rsid w:val="00DD259D"/>
    <w:rsid w:val="00DD35A9"/>
    <w:rsid w:val="00DD59D0"/>
    <w:rsid w:val="00DD6770"/>
    <w:rsid w:val="00DD6E80"/>
    <w:rsid w:val="00DE3156"/>
    <w:rsid w:val="00DE33AC"/>
    <w:rsid w:val="00DE33E1"/>
    <w:rsid w:val="00DE4D05"/>
    <w:rsid w:val="00DE7B51"/>
    <w:rsid w:val="00DE7BB7"/>
    <w:rsid w:val="00DF63F8"/>
    <w:rsid w:val="00E00F80"/>
    <w:rsid w:val="00E024A7"/>
    <w:rsid w:val="00E02FED"/>
    <w:rsid w:val="00E041CC"/>
    <w:rsid w:val="00E0473F"/>
    <w:rsid w:val="00E059C8"/>
    <w:rsid w:val="00E134DD"/>
    <w:rsid w:val="00E15C8A"/>
    <w:rsid w:val="00E24C54"/>
    <w:rsid w:val="00E25524"/>
    <w:rsid w:val="00E2777C"/>
    <w:rsid w:val="00E30F6D"/>
    <w:rsid w:val="00E3193E"/>
    <w:rsid w:val="00E32D9B"/>
    <w:rsid w:val="00E33EA8"/>
    <w:rsid w:val="00E36454"/>
    <w:rsid w:val="00E451E0"/>
    <w:rsid w:val="00E54076"/>
    <w:rsid w:val="00E569B2"/>
    <w:rsid w:val="00E6125F"/>
    <w:rsid w:val="00E63622"/>
    <w:rsid w:val="00E6671F"/>
    <w:rsid w:val="00E732F5"/>
    <w:rsid w:val="00E7447A"/>
    <w:rsid w:val="00E83C6B"/>
    <w:rsid w:val="00E869AE"/>
    <w:rsid w:val="00E93275"/>
    <w:rsid w:val="00EA2BB7"/>
    <w:rsid w:val="00EA7052"/>
    <w:rsid w:val="00EA7316"/>
    <w:rsid w:val="00EB5208"/>
    <w:rsid w:val="00EB59E0"/>
    <w:rsid w:val="00EC1F9D"/>
    <w:rsid w:val="00EC6D84"/>
    <w:rsid w:val="00ED27FE"/>
    <w:rsid w:val="00ED71B4"/>
    <w:rsid w:val="00ED788B"/>
    <w:rsid w:val="00EE5B20"/>
    <w:rsid w:val="00EE756F"/>
    <w:rsid w:val="00EF330F"/>
    <w:rsid w:val="00EF374D"/>
    <w:rsid w:val="00F10B09"/>
    <w:rsid w:val="00F140DC"/>
    <w:rsid w:val="00F15498"/>
    <w:rsid w:val="00F228E3"/>
    <w:rsid w:val="00F40A79"/>
    <w:rsid w:val="00F42B8D"/>
    <w:rsid w:val="00F46AC6"/>
    <w:rsid w:val="00F505AC"/>
    <w:rsid w:val="00F54298"/>
    <w:rsid w:val="00F560F5"/>
    <w:rsid w:val="00F57186"/>
    <w:rsid w:val="00F713EF"/>
    <w:rsid w:val="00F735F2"/>
    <w:rsid w:val="00F74E30"/>
    <w:rsid w:val="00F87EE1"/>
    <w:rsid w:val="00F95288"/>
    <w:rsid w:val="00FA0A63"/>
    <w:rsid w:val="00FA1E87"/>
    <w:rsid w:val="00FA5383"/>
    <w:rsid w:val="00FC473E"/>
    <w:rsid w:val="00FC6560"/>
    <w:rsid w:val="00FF39C2"/>
    <w:rsid w:val="00FF687B"/>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C7"/>
  <w15:chartTrackingRefBased/>
  <w15:docId w15:val="{F48CD418-08C4-48BC-A081-8B63423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B20"/>
  </w:style>
  <w:style w:type="paragraph" w:styleId="Heading1">
    <w:name w:val="heading 1"/>
    <w:basedOn w:val="Normal"/>
    <w:next w:val="Normal"/>
    <w:link w:val="Heading1Char"/>
    <w:uiPriority w:val="4"/>
    <w:qFormat/>
    <w:rsid w:val="000B0E30"/>
    <w:pPr>
      <w:keepNext/>
      <w:keepLines/>
      <w:spacing w:before="360" w:after="120"/>
      <w:jc w:val="center"/>
      <w:outlineLvl w:val="0"/>
    </w:pPr>
    <w:rPr>
      <w:rFonts w:ascii="Calibri" w:eastAsiaTheme="majorEastAsia" w:hAnsi="Calibri" w:cstheme="minorHAnsi"/>
      <w:b/>
      <w:color w:val="2E74B5" w:themeColor="accent1" w:themeShade="BF"/>
      <w:sz w:val="36"/>
      <w:szCs w:val="36"/>
    </w:rPr>
  </w:style>
  <w:style w:type="paragraph" w:styleId="Heading2">
    <w:name w:val="heading 2"/>
    <w:basedOn w:val="Normal"/>
    <w:next w:val="Normal"/>
    <w:link w:val="Heading2Char"/>
    <w:uiPriority w:val="5"/>
    <w:qFormat/>
    <w:rsid w:val="00642575"/>
    <w:pPr>
      <w:keepNext/>
      <w:keepLines/>
      <w:spacing w:before="360"/>
      <w:jc w:val="center"/>
      <w:outlineLvl w:val="1"/>
    </w:pPr>
    <w:rPr>
      <w:rFonts w:eastAsiaTheme="majorEastAsia" w:cstheme="minorHAnsi"/>
      <w:b/>
      <w:color w:val="2E74B5" w:themeColor="accent1" w:themeShade="BF"/>
      <w:sz w:val="32"/>
      <w:szCs w:val="32"/>
    </w:rPr>
  </w:style>
  <w:style w:type="paragraph" w:styleId="Heading3">
    <w:name w:val="heading 3"/>
    <w:basedOn w:val="Heading2"/>
    <w:next w:val="Normal"/>
    <w:link w:val="Heading3Char"/>
    <w:uiPriority w:val="6"/>
    <w:qFormat/>
    <w:rsid w:val="00642575"/>
    <w:pPr>
      <w:spacing w:before="120" w:after="120"/>
      <w:outlineLvl w:val="2"/>
    </w:pPr>
    <w:rPr>
      <w:sz w:val="28"/>
      <w:szCs w:val="28"/>
    </w:rPr>
  </w:style>
  <w:style w:type="paragraph" w:styleId="Heading4">
    <w:name w:val="heading 4"/>
    <w:basedOn w:val="Heading3"/>
    <w:next w:val="Normal"/>
    <w:link w:val="Heading4Char"/>
    <w:uiPriority w:val="7"/>
    <w:qFormat/>
    <w:rsid w:val="00DA0AE5"/>
    <w:pPr>
      <w:spacing w:before="240"/>
      <w:jc w:val="both"/>
      <w:outlineLvl w:val="3"/>
    </w:pPr>
    <w:rPr>
      <w:sz w:val="26"/>
      <w:szCs w:val="26"/>
    </w:rPr>
  </w:style>
  <w:style w:type="paragraph" w:styleId="Heading5">
    <w:name w:val="heading 5"/>
    <w:basedOn w:val="Heading4"/>
    <w:next w:val="Normal"/>
    <w:link w:val="Heading5Char"/>
    <w:uiPriority w:val="8"/>
    <w:qFormat/>
    <w:rsid w:val="00F735F2"/>
    <w:pPr>
      <w:spacing w:before="180"/>
      <w:outlineLvl w:val="4"/>
    </w:pPr>
    <w:rPr>
      <w:i/>
      <w:sz w:val="24"/>
      <w:szCs w:val="24"/>
    </w:rPr>
  </w:style>
  <w:style w:type="paragraph" w:styleId="Heading6">
    <w:name w:val="heading 6"/>
    <w:basedOn w:val="Heading5"/>
    <w:next w:val="Normal"/>
    <w:link w:val="Heading6Char"/>
    <w:uiPriority w:val="9"/>
    <w:qFormat/>
    <w:rsid w:val="007D6DB7"/>
    <w:pPr>
      <w:outlineLvl w:val="5"/>
    </w:pPr>
    <w:rPr>
      <w:b w:val="0"/>
      <w:i w:val="0"/>
    </w:rPr>
  </w:style>
  <w:style w:type="paragraph" w:styleId="Heading7">
    <w:name w:val="heading 7"/>
    <w:basedOn w:val="Heading6"/>
    <w:next w:val="Normal"/>
    <w:link w:val="Heading7Char"/>
    <w:uiPriority w:val="9"/>
    <w:qFormat/>
    <w:rsid w:val="007D6DB7"/>
    <w:pP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C87EF3"/>
  </w:style>
  <w:style w:type="character" w:customStyle="1" w:styleId="Heading1Char">
    <w:name w:val="Heading 1 Char"/>
    <w:basedOn w:val="DefaultParagraphFont"/>
    <w:link w:val="Heading1"/>
    <w:uiPriority w:val="4"/>
    <w:rsid w:val="000B0E30"/>
    <w:rPr>
      <w:rFonts w:ascii="Calibri" w:eastAsiaTheme="majorEastAsia" w:hAnsi="Calibri" w:cstheme="minorHAnsi"/>
      <w:b/>
      <w:color w:val="2E74B5" w:themeColor="accent1" w:themeShade="BF"/>
      <w:sz w:val="36"/>
      <w:szCs w:val="36"/>
    </w:rPr>
  </w:style>
  <w:style w:type="character" w:customStyle="1" w:styleId="Heading2Char">
    <w:name w:val="Heading 2 Char"/>
    <w:basedOn w:val="DefaultParagraphFont"/>
    <w:link w:val="Heading2"/>
    <w:uiPriority w:val="5"/>
    <w:rsid w:val="00642575"/>
    <w:rPr>
      <w:rFonts w:eastAsiaTheme="majorEastAsia" w:cstheme="minorHAnsi"/>
      <w:b/>
      <w:color w:val="2E74B5" w:themeColor="accent1" w:themeShade="BF"/>
      <w:sz w:val="32"/>
      <w:szCs w:val="32"/>
    </w:rPr>
  </w:style>
  <w:style w:type="character" w:customStyle="1" w:styleId="Heading3Char">
    <w:name w:val="Heading 3 Char"/>
    <w:basedOn w:val="DefaultParagraphFont"/>
    <w:link w:val="Heading3"/>
    <w:uiPriority w:val="6"/>
    <w:rsid w:val="00642575"/>
    <w:rPr>
      <w:rFonts w:eastAsiaTheme="majorEastAsia" w:cstheme="minorHAnsi"/>
      <w:b/>
      <w:color w:val="2E74B5" w:themeColor="accent1" w:themeShade="BF"/>
      <w:sz w:val="28"/>
      <w:szCs w:val="28"/>
    </w:rPr>
  </w:style>
  <w:style w:type="character" w:customStyle="1" w:styleId="Heading4Char">
    <w:name w:val="Heading 4 Char"/>
    <w:basedOn w:val="DefaultParagraphFont"/>
    <w:link w:val="Heading4"/>
    <w:uiPriority w:val="7"/>
    <w:rsid w:val="00DA0AE5"/>
    <w:rPr>
      <w:rFonts w:eastAsiaTheme="majorEastAsia" w:cstheme="minorHAnsi"/>
      <w:b/>
      <w:color w:val="2E74B5" w:themeColor="accent1" w:themeShade="BF"/>
      <w:sz w:val="26"/>
      <w:szCs w:val="26"/>
    </w:rPr>
  </w:style>
  <w:style w:type="character" w:customStyle="1" w:styleId="Heading5Char">
    <w:name w:val="Heading 5 Char"/>
    <w:basedOn w:val="DefaultParagraphFont"/>
    <w:link w:val="Heading5"/>
    <w:uiPriority w:val="8"/>
    <w:rsid w:val="00F735F2"/>
    <w:rPr>
      <w:rFonts w:eastAsiaTheme="majorEastAsia" w:cstheme="minorHAnsi"/>
      <w:b/>
      <w:i/>
      <w:color w:val="2E74B5" w:themeColor="accent1" w:themeShade="BF"/>
      <w:sz w:val="24"/>
      <w:szCs w:val="24"/>
    </w:rPr>
  </w:style>
  <w:style w:type="paragraph" w:customStyle="1" w:styleId="Body">
    <w:name w:val="Body"/>
    <w:basedOn w:val="Normal"/>
    <w:link w:val="BodyChar"/>
    <w:qFormat/>
    <w:rsid w:val="004755B5"/>
    <w:pPr>
      <w:spacing w:after="120"/>
    </w:pPr>
    <w:rPr>
      <w:rFonts w:ascii="Calibri" w:hAnsi="Calibri"/>
    </w:rPr>
  </w:style>
  <w:style w:type="paragraph" w:styleId="Title">
    <w:name w:val="Title"/>
    <w:basedOn w:val="Normal"/>
    <w:next w:val="Normal"/>
    <w:link w:val="TitleChar"/>
    <w:uiPriority w:val="10"/>
    <w:rsid w:val="004755B5"/>
    <w:pPr>
      <w:contextualSpacing/>
    </w:pPr>
    <w:rPr>
      <w:rFonts w:asciiTheme="majorHAnsi" w:eastAsiaTheme="majorEastAsia" w:hAnsiTheme="majorHAnsi" w:cstheme="majorBidi"/>
      <w:spacing w:val="-10"/>
      <w:kern w:val="28"/>
      <w:sz w:val="56"/>
      <w:szCs w:val="56"/>
    </w:rPr>
  </w:style>
  <w:style w:type="character" w:customStyle="1" w:styleId="BodyChar">
    <w:name w:val="Body Char"/>
    <w:basedOn w:val="DefaultParagraphFont"/>
    <w:link w:val="Body"/>
    <w:rsid w:val="004755B5"/>
    <w:rPr>
      <w:rFonts w:ascii="Calibri" w:hAnsi="Calibri"/>
    </w:rPr>
  </w:style>
  <w:style w:type="character" w:customStyle="1" w:styleId="TitleChar">
    <w:name w:val="Title Char"/>
    <w:basedOn w:val="DefaultParagraphFont"/>
    <w:link w:val="Title"/>
    <w:uiPriority w:val="10"/>
    <w:rsid w:val="004755B5"/>
    <w:rPr>
      <w:rFonts w:asciiTheme="majorHAnsi" w:eastAsiaTheme="majorEastAsia" w:hAnsiTheme="majorHAnsi" w:cstheme="majorBidi"/>
      <w:spacing w:val="-10"/>
      <w:kern w:val="28"/>
      <w:sz w:val="56"/>
      <w:szCs w:val="56"/>
    </w:rPr>
  </w:style>
  <w:style w:type="character" w:styleId="Hyperlink">
    <w:name w:val="Hyperlink"/>
    <w:uiPriority w:val="3"/>
    <w:qFormat/>
    <w:rsid w:val="006619E3"/>
    <w:rPr>
      <w:color w:val="008855"/>
      <w:u w:val="single"/>
    </w:rPr>
  </w:style>
  <w:style w:type="paragraph" w:customStyle="1" w:styleId="Bulletlevel1">
    <w:name w:val="Bullet level 1"/>
    <w:basedOn w:val="Body"/>
    <w:link w:val="Bulletlevel1Char"/>
    <w:uiPriority w:val="1"/>
    <w:qFormat/>
    <w:rsid w:val="00A92922"/>
    <w:pPr>
      <w:numPr>
        <w:numId w:val="1"/>
      </w:numPr>
      <w:ind w:left="567" w:hanging="283"/>
    </w:pPr>
  </w:style>
  <w:style w:type="character" w:customStyle="1" w:styleId="Bulletlevel1Char">
    <w:name w:val="Bullet level 1 Char"/>
    <w:basedOn w:val="BodyChar"/>
    <w:link w:val="Bulletlevel1"/>
    <w:uiPriority w:val="1"/>
    <w:rsid w:val="00A92922"/>
    <w:rPr>
      <w:rFonts w:ascii="Calibri" w:hAnsi="Calibri"/>
    </w:rPr>
  </w:style>
  <w:style w:type="paragraph" w:styleId="NormalWeb">
    <w:name w:val="Normal (Web)"/>
    <w:basedOn w:val="Normal"/>
    <w:uiPriority w:val="99"/>
    <w:unhideWhenUsed/>
    <w:rsid w:val="00514080"/>
    <w:pPr>
      <w:spacing w:before="100" w:beforeAutospacing="1" w:after="100" w:afterAutospacing="1"/>
      <w:jc w:val="left"/>
    </w:pPr>
    <w:rPr>
      <w:rFonts w:ascii="Times New Roman" w:hAnsi="Times New Roman" w:cs="Times New Roman"/>
      <w:sz w:val="24"/>
      <w:szCs w:val="24"/>
      <w:lang w:eastAsia="en-GB"/>
    </w:rPr>
  </w:style>
  <w:style w:type="character" w:styleId="IntenseReference">
    <w:name w:val="Intense Reference"/>
    <w:basedOn w:val="DefaultParagraphFont"/>
    <w:uiPriority w:val="32"/>
    <w:rsid w:val="007B5180"/>
    <w:rPr>
      <w:b/>
      <w:bCs/>
      <w:smallCaps/>
      <w:color w:val="5B9BD5" w:themeColor="accent1"/>
      <w:spacing w:val="5"/>
    </w:rPr>
  </w:style>
  <w:style w:type="paragraph" w:styleId="ListParagraph">
    <w:name w:val="List Paragraph"/>
    <w:basedOn w:val="Normal"/>
    <w:uiPriority w:val="34"/>
    <w:rsid w:val="00BB775A"/>
    <w:pPr>
      <w:ind w:left="720"/>
      <w:contextualSpacing/>
    </w:pPr>
  </w:style>
  <w:style w:type="character" w:styleId="FollowedHyperlink">
    <w:name w:val="FollowedHyperlink"/>
    <w:basedOn w:val="DefaultParagraphFont"/>
    <w:uiPriority w:val="99"/>
    <w:semiHidden/>
    <w:unhideWhenUsed/>
    <w:rsid w:val="00CA45F0"/>
    <w:rPr>
      <w:color w:val="954F72" w:themeColor="followedHyperlink"/>
      <w:u w:val="single"/>
    </w:rPr>
  </w:style>
  <w:style w:type="character" w:styleId="Strong">
    <w:name w:val="Strong"/>
    <w:basedOn w:val="DefaultParagraphFont"/>
    <w:uiPriority w:val="22"/>
    <w:qFormat/>
    <w:rsid w:val="006535A3"/>
    <w:rPr>
      <w:b/>
      <w:bCs/>
    </w:rPr>
  </w:style>
  <w:style w:type="paragraph" w:customStyle="1" w:styleId="Default">
    <w:name w:val="Default"/>
    <w:unhideWhenUsed/>
    <w:rsid w:val="00341DEF"/>
    <w:pPr>
      <w:autoSpaceDE w:val="0"/>
      <w:autoSpaceDN w:val="0"/>
      <w:adjustRightInd w:val="0"/>
      <w:jc w:val="left"/>
    </w:pPr>
    <w:rPr>
      <w:rFonts w:ascii="Arial" w:hAnsi="Arial" w:cs="Arial"/>
      <w:color w:val="000000"/>
      <w:sz w:val="24"/>
      <w:szCs w:val="24"/>
    </w:rPr>
  </w:style>
  <w:style w:type="character" w:styleId="SubtleEmphasis">
    <w:name w:val="Subtle Emphasis"/>
    <w:basedOn w:val="DefaultParagraphFont"/>
    <w:uiPriority w:val="19"/>
    <w:rsid w:val="00873709"/>
    <w:rPr>
      <w:i/>
      <w:iCs/>
      <w:color w:val="404040" w:themeColor="text1" w:themeTint="BF"/>
    </w:rPr>
  </w:style>
  <w:style w:type="paragraph" w:customStyle="1" w:styleId="Indentedquoteitalics">
    <w:name w:val="Indented quote (italics)"/>
    <w:basedOn w:val="Bulletlevel1"/>
    <w:link w:val="IndentedquoteitalicsChar"/>
    <w:uiPriority w:val="2"/>
    <w:qFormat/>
    <w:rsid w:val="00BA669E"/>
    <w:pPr>
      <w:numPr>
        <w:numId w:val="0"/>
      </w:numPr>
      <w:ind w:left="567"/>
    </w:pPr>
    <w:rPr>
      <w:i/>
    </w:rPr>
  </w:style>
  <w:style w:type="character" w:customStyle="1" w:styleId="IndentedquoteitalicsChar">
    <w:name w:val="Indented quote (italics) Char"/>
    <w:basedOn w:val="BodyChar"/>
    <w:link w:val="Indentedquoteitalics"/>
    <w:uiPriority w:val="2"/>
    <w:rsid w:val="00BA669E"/>
    <w:rPr>
      <w:rFonts w:ascii="Calibri" w:hAnsi="Calibri"/>
      <w:i/>
    </w:rPr>
  </w:style>
  <w:style w:type="character" w:customStyle="1" w:styleId="Heading6Char">
    <w:name w:val="Heading 6 Char"/>
    <w:basedOn w:val="DefaultParagraphFont"/>
    <w:link w:val="Heading6"/>
    <w:uiPriority w:val="9"/>
    <w:rsid w:val="007D6DB7"/>
    <w:rPr>
      <w:rFonts w:eastAsiaTheme="majorEastAsia" w:cstheme="minorHAnsi"/>
      <w:color w:val="2E74B5" w:themeColor="accent1" w:themeShade="BF"/>
      <w:sz w:val="24"/>
      <w:szCs w:val="24"/>
    </w:rPr>
  </w:style>
  <w:style w:type="character" w:customStyle="1" w:styleId="Heading7Char">
    <w:name w:val="Heading 7 Char"/>
    <w:basedOn w:val="DefaultParagraphFont"/>
    <w:link w:val="Heading7"/>
    <w:uiPriority w:val="9"/>
    <w:rsid w:val="007D6DB7"/>
    <w:rPr>
      <w:rFonts w:eastAsiaTheme="majorEastAsia" w:cstheme="minorHAnsi"/>
      <w:i/>
      <w:color w:val="2E74B5" w:themeColor="accent1" w:themeShade="BF"/>
      <w:sz w:val="24"/>
      <w:szCs w:val="24"/>
    </w:rPr>
  </w:style>
  <w:style w:type="character" w:styleId="Emphasis">
    <w:name w:val="Emphasis"/>
    <w:basedOn w:val="DefaultParagraphFont"/>
    <w:uiPriority w:val="20"/>
    <w:qFormat/>
    <w:rsid w:val="004850E1"/>
    <w:rPr>
      <w:i/>
      <w:iCs/>
    </w:rPr>
  </w:style>
  <w:style w:type="character" w:styleId="UnresolvedMention">
    <w:name w:val="Unresolved Mention"/>
    <w:basedOn w:val="DefaultParagraphFont"/>
    <w:uiPriority w:val="99"/>
    <w:semiHidden/>
    <w:unhideWhenUsed/>
    <w:rsid w:val="00FF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509">
      <w:bodyDiv w:val="1"/>
      <w:marLeft w:val="0"/>
      <w:marRight w:val="0"/>
      <w:marTop w:val="0"/>
      <w:marBottom w:val="0"/>
      <w:divBdr>
        <w:top w:val="none" w:sz="0" w:space="0" w:color="auto"/>
        <w:left w:val="none" w:sz="0" w:space="0" w:color="auto"/>
        <w:bottom w:val="none" w:sz="0" w:space="0" w:color="auto"/>
        <w:right w:val="none" w:sz="0" w:space="0" w:color="auto"/>
      </w:divBdr>
    </w:div>
    <w:div w:id="20589788">
      <w:bodyDiv w:val="1"/>
      <w:marLeft w:val="0"/>
      <w:marRight w:val="0"/>
      <w:marTop w:val="0"/>
      <w:marBottom w:val="0"/>
      <w:divBdr>
        <w:top w:val="none" w:sz="0" w:space="0" w:color="auto"/>
        <w:left w:val="none" w:sz="0" w:space="0" w:color="auto"/>
        <w:bottom w:val="none" w:sz="0" w:space="0" w:color="auto"/>
        <w:right w:val="none" w:sz="0" w:space="0" w:color="auto"/>
      </w:divBdr>
    </w:div>
    <w:div w:id="32851658">
      <w:bodyDiv w:val="1"/>
      <w:marLeft w:val="0"/>
      <w:marRight w:val="0"/>
      <w:marTop w:val="0"/>
      <w:marBottom w:val="0"/>
      <w:divBdr>
        <w:top w:val="none" w:sz="0" w:space="0" w:color="auto"/>
        <w:left w:val="none" w:sz="0" w:space="0" w:color="auto"/>
        <w:bottom w:val="none" w:sz="0" w:space="0" w:color="auto"/>
        <w:right w:val="none" w:sz="0" w:space="0" w:color="auto"/>
      </w:divBdr>
    </w:div>
    <w:div w:id="38675082">
      <w:bodyDiv w:val="1"/>
      <w:marLeft w:val="0"/>
      <w:marRight w:val="0"/>
      <w:marTop w:val="0"/>
      <w:marBottom w:val="0"/>
      <w:divBdr>
        <w:top w:val="none" w:sz="0" w:space="0" w:color="auto"/>
        <w:left w:val="none" w:sz="0" w:space="0" w:color="auto"/>
        <w:bottom w:val="none" w:sz="0" w:space="0" w:color="auto"/>
        <w:right w:val="none" w:sz="0" w:space="0" w:color="auto"/>
      </w:divBdr>
    </w:div>
    <w:div w:id="81265634">
      <w:bodyDiv w:val="1"/>
      <w:marLeft w:val="0"/>
      <w:marRight w:val="0"/>
      <w:marTop w:val="0"/>
      <w:marBottom w:val="0"/>
      <w:divBdr>
        <w:top w:val="none" w:sz="0" w:space="0" w:color="auto"/>
        <w:left w:val="none" w:sz="0" w:space="0" w:color="auto"/>
        <w:bottom w:val="none" w:sz="0" w:space="0" w:color="auto"/>
        <w:right w:val="none" w:sz="0" w:space="0" w:color="auto"/>
      </w:divBdr>
    </w:div>
    <w:div w:id="87435552">
      <w:bodyDiv w:val="1"/>
      <w:marLeft w:val="0"/>
      <w:marRight w:val="0"/>
      <w:marTop w:val="0"/>
      <w:marBottom w:val="0"/>
      <w:divBdr>
        <w:top w:val="none" w:sz="0" w:space="0" w:color="auto"/>
        <w:left w:val="none" w:sz="0" w:space="0" w:color="auto"/>
        <w:bottom w:val="none" w:sz="0" w:space="0" w:color="auto"/>
        <w:right w:val="none" w:sz="0" w:space="0" w:color="auto"/>
      </w:divBdr>
    </w:div>
    <w:div w:id="94207118">
      <w:bodyDiv w:val="1"/>
      <w:marLeft w:val="0"/>
      <w:marRight w:val="0"/>
      <w:marTop w:val="0"/>
      <w:marBottom w:val="0"/>
      <w:divBdr>
        <w:top w:val="none" w:sz="0" w:space="0" w:color="auto"/>
        <w:left w:val="none" w:sz="0" w:space="0" w:color="auto"/>
        <w:bottom w:val="none" w:sz="0" w:space="0" w:color="auto"/>
        <w:right w:val="none" w:sz="0" w:space="0" w:color="auto"/>
      </w:divBdr>
    </w:div>
    <w:div w:id="99498661">
      <w:bodyDiv w:val="1"/>
      <w:marLeft w:val="0"/>
      <w:marRight w:val="0"/>
      <w:marTop w:val="0"/>
      <w:marBottom w:val="0"/>
      <w:divBdr>
        <w:top w:val="none" w:sz="0" w:space="0" w:color="auto"/>
        <w:left w:val="none" w:sz="0" w:space="0" w:color="auto"/>
        <w:bottom w:val="none" w:sz="0" w:space="0" w:color="auto"/>
        <w:right w:val="none" w:sz="0" w:space="0" w:color="auto"/>
      </w:divBdr>
    </w:div>
    <w:div w:id="102119447">
      <w:bodyDiv w:val="1"/>
      <w:marLeft w:val="0"/>
      <w:marRight w:val="0"/>
      <w:marTop w:val="0"/>
      <w:marBottom w:val="0"/>
      <w:divBdr>
        <w:top w:val="none" w:sz="0" w:space="0" w:color="auto"/>
        <w:left w:val="none" w:sz="0" w:space="0" w:color="auto"/>
        <w:bottom w:val="none" w:sz="0" w:space="0" w:color="auto"/>
        <w:right w:val="none" w:sz="0" w:space="0" w:color="auto"/>
      </w:divBdr>
    </w:div>
    <w:div w:id="116605004">
      <w:bodyDiv w:val="1"/>
      <w:marLeft w:val="0"/>
      <w:marRight w:val="0"/>
      <w:marTop w:val="0"/>
      <w:marBottom w:val="0"/>
      <w:divBdr>
        <w:top w:val="none" w:sz="0" w:space="0" w:color="auto"/>
        <w:left w:val="none" w:sz="0" w:space="0" w:color="auto"/>
        <w:bottom w:val="none" w:sz="0" w:space="0" w:color="auto"/>
        <w:right w:val="none" w:sz="0" w:space="0" w:color="auto"/>
      </w:divBdr>
      <w:divsChild>
        <w:div w:id="2053339475">
          <w:marLeft w:val="0"/>
          <w:marRight w:val="0"/>
          <w:marTop w:val="0"/>
          <w:marBottom w:val="0"/>
          <w:divBdr>
            <w:top w:val="none" w:sz="0" w:space="0" w:color="auto"/>
            <w:left w:val="none" w:sz="0" w:space="0" w:color="auto"/>
            <w:bottom w:val="none" w:sz="0" w:space="0" w:color="auto"/>
            <w:right w:val="none" w:sz="0" w:space="0" w:color="auto"/>
          </w:divBdr>
          <w:divsChild>
            <w:div w:id="940601155">
              <w:marLeft w:val="0"/>
              <w:marRight w:val="0"/>
              <w:marTop w:val="0"/>
              <w:marBottom w:val="0"/>
              <w:divBdr>
                <w:top w:val="none" w:sz="0" w:space="0" w:color="auto"/>
                <w:left w:val="none" w:sz="0" w:space="0" w:color="auto"/>
                <w:bottom w:val="none" w:sz="0" w:space="0" w:color="auto"/>
                <w:right w:val="none" w:sz="0" w:space="0" w:color="auto"/>
              </w:divBdr>
              <w:divsChild>
                <w:div w:id="9563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5213">
          <w:marLeft w:val="255"/>
          <w:marRight w:val="0"/>
          <w:marTop w:val="0"/>
          <w:marBottom w:val="0"/>
          <w:divBdr>
            <w:top w:val="none" w:sz="0" w:space="0" w:color="auto"/>
            <w:left w:val="none" w:sz="0" w:space="0" w:color="auto"/>
            <w:bottom w:val="none" w:sz="0" w:space="0" w:color="auto"/>
            <w:right w:val="none" w:sz="0" w:space="0" w:color="auto"/>
          </w:divBdr>
          <w:divsChild>
            <w:div w:id="1417895425">
              <w:marLeft w:val="0"/>
              <w:marRight w:val="0"/>
              <w:marTop w:val="0"/>
              <w:marBottom w:val="0"/>
              <w:divBdr>
                <w:top w:val="none" w:sz="0" w:space="0" w:color="auto"/>
                <w:left w:val="none" w:sz="0" w:space="0" w:color="auto"/>
                <w:bottom w:val="none" w:sz="0" w:space="0" w:color="auto"/>
                <w:right w:val="none" w:sz="0" w:space="0" w:color="auto"/>
              </w:divBdr>
              <w:divsChild>
                <w:div w:id="89938802">
                  <w:marLeft w:val="0"/>
                  <w:marRight w:val="0"/>
                  <w:marTop w:val="0"/>
                  <w:marBottom w:val="0"/>
                  <w:divBdr>
                    <w:top w:val="none" w:sz="0" w:space="0" w:color="auto"/>
                    <w:left w:val="none" w:sz="0" w:space="0" w:color="auto"/>
                    <w:bottom w:val="none" w:sz="0" w:space="0" w:color="auto"/>
                    <w:right w:val="none" w:sz="0" w:space="0" w:color="auto"/>
                  </w:divBdr>
                  <w:divsChild>
                    <w:div w:id="1705210558">
                      <w:marLeft w:val="0"/>
                      <w:marRight w:val="0"/>
                      <w:marTop w:val="0"/>
                      <w:marBottom w:val="0"/>
                      <w:divBdr>
                        <w:top w:val="none" w:sz="0" w:space="0" w:color="auto"/>
                        <w:left w:val="none" w:sz="0" w:space="0" w:color="auto"/>
                        <w:bottom w:val="none" w:sz="0" w:space="0" w:color="auto"/>
                        <w:right w:val="none" w:sz="0" w:space="0" w:color="auto"/>
                      </w:divBdr>
                      <w:divsChild>
                        <w:div w:id="8437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3152">
          <w:marLeft w:val="0"/>
          <w:marRight w:val="0"/>
          <w:marTop w:val="0"/>
          <w:marBottom w:val="0"/>
          <w:divBdr>
            <w:top w:val="none" w:sz="0" w:space="0" w:color="auto"/>
            <w:left w:val="none" w:sz="0" w:space="0" w:color="auto"/>
            <w:bottom w:val="none" w:sz="0" w:space="0" w:color="auto"/>
            <w:right w:val="none" w:sz="0" w:space="0" w:color="auto"/>
          </w:divBdr>
          <w:divsChild>
            <w:div w:id="1351178454">
              <w:marLeft w:val="0"/>
              <w:marRight w:val="0"/>
              <w:marTop w:val="0"/>
              <w:marBottom w:val="0"/>
              <w:divBdr>
                <w:top w:val="none" w:sz="0" w:space="0" w:color="auto"/>
                <w:left w:val="none" w:sz="0" w:space="0" w:color="auto"/>
                <w:bottom w:val="none" w:sz="0" w:space="0" w:color="auto"/>
                <w:right w:val="none" w:sz="0" w:space="0" w:color="auto"/>
              </w:divBdr>
              <w:divsChild>
                <w:div w:id="13219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5462">
      <w:bodyDiv w:val="1"/>
      <w:marLeft w:val="0"/>
      <w:marRight w:val="0"/>
      <w:marTop w:val="0"/>
      <w:marBottom w:val="0"/>
      <w:divBdr>
        <w:top w:val="none" w:sz="0" w:space="0" w:color="auto"/>
        <w:left w:val="none" w:sz="0" w:space="0" w:color="auto"/>
        <w:bottom w:val="none" w:sz="0" w:space="0" w:color="auto"/>
        <w:right w:val="none" w:sz="0" w:space="0" w:color="auto"/>
      </w:divBdr>
    </w:div>
    <w:div w:id="159547316">
      <w:bodyDiv w:val="1"/>
      <w:marLeft w:val="0"/>
      <w:marRight w:val="0"/>
      <w:marTop w:val="0"/>
      <w:marBottom w:val="0"/>
      <w:divBdr>
        <w:top w:val="none" w:sz="0" w:space="0" w:color="auto"/>
        <w:left w:val="none" w:sz="0" w:space="0" w:color="auto"/>
        <w:bottom w:val="none" w:sz="0" w:space="0" w:color="auto"/>
        <w:right w:val="none" w:sz="0" w:space="0" w:color="auto"/>
      </w:divBdr>
    </w:div>
    <w:div w:id="161048163">
      <w:bodyDiv w:val="1"/>
      <w:marLeft w:val="0"/>
      <w:marRight w:val="0"/>
      <w:marTop w:val="0"/>
      <w:marBottom w:val="0"/>
      <w:divBdr>
        <w:top w:val="none" w:sz="0" w:space="0" w:color="auto"/>
        <w:left w:val="none" w:sz="0" w:space="0" w:color="auto"/>
        <w:bottom w:val="none" w:sz="0" w:space="0" w:color="auto"/>
        <w:right w:val="none" w:sz="0" w:space="0" w:color="auto"/>
      </w:divBdr>
    </w:div>
    <w:div w:id="163521599">
      <w:bodyDiv w:val="1"/>
      <w:marLeft w:val="0"/>
      <w:marRight w:val="0"/>
      <w:marTop w:val="0"/>
      <w:marBottom w:val="0"/>
      <w:divBdr>
        <w:top w:val="none" w:sz="0" w:space="0" w:color="auto"/>
        <w:left w:val="none" w:sz="0" w:space="0" w:color="auto"/>
        <w:bottom w:val="none" w:sz="0" w:space="0" w:color="auto"/>
        <w:right w:val="none" w:sz="0" w:space="0" w:color="auto"/>
      </w:divBdr>
    </w:div>
    <w:div w:id="169872677">
      <w:bodyDiv w:val="1"/>
      <w:marLeft w:val="0"/>
      <w:marRight w:val="0"/>
      <w:marTop w:val="0"/>
      <w:marBottom w:val="0"/>
      <w:divBdr>
        <w:top w:val="none" w:sz="0" w:space="0" w:color="auto"/>
        <w:left w:val="none" w:sz="0" w:space="0" w:color="auto"/>
        <w:bottom w:val="none" w:sz="0" w:space="0" w:color="auto"/>
        <w:right w:val="none" w:sz="0" w:space="0" w:color="auto"/>
      </w:divBdr>
    </w:div>
    <w:div w:id="175845139">
      <w:bodyDiv w:val="1"/>
      <w:marLeft w:val="0"/>
      <w:marRight w:val="0"/>
      <w:marTop w:val="0"/>
      <w:marBottom w:val="0"/>
      <w:divBdr>
        <w:top w:val="none" w:sz="0" w:space="0" w:color="auto"/>
        <w:left w:val="none" w:sz="0" w:space="0" w:color="auto"/>
        <w:bottom w:val="none" w:sz="0" w:space="0" w:color="auto"/>
        <w:right w:val="none" w:sz="0" w:space="0" w:color="auto"/>
      </w:divBdr>
      <w:divsChild>
        <w:div w:id="1452938237">
          <w:marLeft w:val="0"/>
          <w:marRight w:val="0"/>
          <w:marTop w:val="0"/>
          <w:marBottom w:val="0"/>
          <w:divBdr>
            <w:top w:val="none" w:sz="0" w:space="0" w:color="auto"/>
            <w:left w:val="none" w:sz="0" w:space="0" w:color="auto"/>
            <w:bottom w:val="none" w:sz="0" w:space="0" w:color="auto"/>
            <w:right w:val="none" w:sz="0" w:space="0" w:color="auto"/>
          </w:divBdr>
          <w:divsChild>
            <w:div w:id="847674766">
              <w:marLeft w:val="0"/>
              <w:marRight w:val="0"/>
              <w:marTop w:val="0"/>
              <w:marBottom w:val="0"/>
              <w:divBdr>
                <w:top w:val="none" w:sz="0" w:space="0" w:color="auto"/>
                <w:left w:val="none" w:sz="0" w:space="0" w:color="auto"/>
                <w:bottom w:val="none" w:sz="0" w:space="0" w:color="auto"/>
                <w:right w:val="none" w:sz="0" w:space="0" w:color="auto"/>
              </w:divBdr>
              <w:divsChild>
                <w:div w:id="722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8346">
          <w:marLeft w:val="255"/>
          <w:marRight w:val="0"/>
          <w:marTop w:val="0"/>
          <w:marBottom w:val="0"/>
          <w:divBdr>
            <w:top w:val="none" w:sz="0" w:space="0" w:color="auto"/>
            <w:left w:val="none" w:sz="0" w:space="0" w:color="auto"/>
            <w:bottom w:val="none" w:sz="0" w:space="0" w:color="auto"/>
            <w:right w:val="none" w:sz="0" w:space="0" w:color="auto"/>
          </w:divBdr>
          <w:divsChild>
            <w:div w:id="902182043">
              <w:marLeft w:val="0"/>
              <w:marRight w:val="0"/>
              <w:marTop w:val="0"/>
              <w:marBottom w:val="0"/>
              <w:divBdr>
                <w:top w:val="none" w:sz="0" w:space="0" w:color="auto"/>
                <w:left w:val="none" w:sz="0" w:space="0" w:color="auto"/>
                <w:bottom w:val="none" w:sz="0" w:space="0" w:color="auto"/>
                <w:right w:val="none" w:sz="0" w:space="0" w:color="auto"/>
              </w:divBdr>
              <w:divsChild>
                <w:div w:id="1315985872">
                  <w:marLeft w:val="0"/>
                  <w:marRight w:val="0"/>
                  <w:marTop w:val="0"/>
                  <w:marBottom w:val="0"/>
                  <w:divBdr>
                    <w:top w:val="none" w:sz="0" w:space="0" w:color="auto"/>
                    <w:left w:val="none" w:sz="0" w:space="0" w:color="auto"/>
                    <w:bottom w:val="none" w:sz="0" w:space="0" w:color="auto"/>
                    <w:right w:val="none" w:sz="0" w:space="0" w:color="auto"/>
                  </w:divBdr>
                  <w:divsChild>
                    <w:div w:id="372848522">
                      <w:marLeft w:val="0"/>
                      <w:marRight w:val="0"/>
                      <w:marTop w:val="0"/>
                      <w:marBottom w:val="0"/>
                      <w:divBdr>
                        <w:top w:val="none" w:sz="0" w:space="0" w:color="auto"/>
                        <w:left w:val="none" w:sz="0" w:space="0" w:color="auto"/>
                        <w:bottom w:val="none" w:sz="0" w:space="0" w:color="auto"/>
                        <w:right w:val="none" w:sz="0" w:space="0" w:color="auto"/>
                      </w:divBdr>
                      <w:divsChild>
                        <w:div w:id="18369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6252">
          <w:marLeft w:val="0"/>
          <w:marRight w:val="0"/>
          <w:marTop w:val="0"/>
          <w:marBottom w:val="0"/>
          <w:divBdr>
            <w:top w:val="none" w:sz="0" w:space="0" w:color="auto"/>
            <w:left w:val="none" w:sz="0" w:space="0" w:color="auto"/>
            <w:bottom w:val="none" w:sz="0" w:space="0" w:color="auto"/>
            <w:right w:val="none" w:sz="0" w:space="0" w:color="auto"/>
          </w:divBdr>
          <w:divsChild>
            <w:div w:id="1933590973">
              <w:marLeft w:val="0"/>
              <w:marRight w:val="0"/>
              <w:marTop w:val="0"/>
              <w:marBottom w:val="0"/>
              <w:divBdr>
                <w:top w:val="none" w:sz="0" w:space="0" w:color="auto"/>
                <w:left w:val="none" w:sz="0" w:space="0" w:color="auto"/>
                <w:bottom w:val="none" w:sz="0" w:space="0" w:color="auto"/>
                <w:right w:val="none" w:sz="0" w:space="0" w:color="auto"/>
              </w:divBdr>
              <w:divsChild>
                <w:div w:id="18654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4390">
      <w:bodyDiv w:val="1"/>
      <w:marLeft w:val="0"/>
      <w:marRight w:val="0"/>
      <w:marTop w:val="0"/>
      <w:marBottom w:val="0"/>
      <w:divBdr>
        <w:top w:val="none" w:sz="0" w:space="0" w:color="auto"/>
        <w:left w:val="none" w:sz="0" w:space="0" w:color="auto"/>
        <w:bottom w:val="none" w:sz="0" w:space="0" w:color="auto"/>
        <w:right w:val="none" w:sz="0" w:space="0" w:color="auto"/>
      </w:divBdr>
    </w:div>
    <w:div w:id="178932226">
      <w:bodyDiv w:val="1"/>
      <w:marLeft w:val="0"/>
      <w:marRight w:val="0"/>
      <w:marTop w:val="0"/>
      <w:marBottom w:val="0"/>
      <w:divBdr>
        <w:top w:val="none" w:sz="0" w:space="0" w:color="auto"/>
        <w:left w:val="none" w:sz="0" w:space="0" w:color="auto"/>
        <w:bottom w:val="none" w:sz="0" w:space="0" w:color="auto"/>
        <w:right w:val="none" w:sz="0" w:space="0" w:color="auto"/>
      </w:divBdr>
    </w:div>
    <w:div w:id="180780351">
      <w:bodyDiv w:val="1"/>
      <w:marLeft w:val="0"/>
      <w:marRight w:val="0"/>
      <w:marTop w:val="0"/>
      <w:marBottom w:val="0"/>
      <w:divBdr>
        <w:top w:val="none" w:sz="0" w:space="0" w:color="auto"/>
        <w:left w:val="none" w:sz="0" w:space="0" w:color="auto"/>
        <w:bottom w:val="none" w:sz="0" w:space="0" w:color="auto"/>
        <w:right w:val="none" w:sz="0" w:space="0" w:color="auto"/>
      </w:divBdr>
    </w:div>
    <w:div w:id="192303606">
      <w:bodyDiv w:val="1"/>
      <w:marLeft w:val="0"/>
      <w:marRight w:val="0"/>
      <w:marTop w:val="0"/>
      <w:marBottom w:val="0"/>
      <w:divBdr>
        <w:top w:val="none" w:sz="0" w:space="0" w:color="auto"/>
        <w:left w:val="none" w:sz="0" w:space="0" w:color="auto"/>
        <w:bottom w:val="none" w:sz="0" w:space="0" w:color="auto"/>
        <w:right w:val="none" w:sz="0" w:space="0" w:color="auto"/>
      </w:divBdr>
    </w:div>
    <w:div w:id="203559754">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11767525">
      <w:bodyDiv w:val="1"/>
      <w:marLeft w:val="0"/>
      <w:marRight w:val="0"/>
      <w:marTop w:val="0"/>
      <w:marBottom w:val="0"/>
      <w:divBdr>
        <w:top w:val="none" w:sz="0" w:space="0" w:color="auto"/>
        <w:left w:val="none" w:sz="0" w:space="0" w:color="auto"/>
        <w:bottom w:val="none" w:sz="0" w:space="0" w:color="auto"/>
        <w:right w:val="none" w:sz="0" w:space="0" w:color="auto"/>
      </w:divBdr>
    </w:div>
    <w:div w:id="219633520">
      <w:bodyDiv w:val="1"/>
      <w:marLeft w:val="0"/>
      <w:marRight w:val="0"/>
      <w:marTop w:val="0"/>
      <w:marBottom w:val="0"/>
      <w:divBdr>
        <w:top w:val="none" w:sz="0" w:space="0" w:color="auto"/>
        <w:left w:val="none" w:sz="0" w:space="0" w:color="auto"/>
        <w:bottom w:val="none" w:sz="0" w:space="0" w:color="auto"/>
        <w:right w:val="none" w:sz="0" w:space="0" w:color="auto"/>
      </w:divBdr>
    </w:div>
    <w:div w:id="240067669">
      <w:bodyDiv w:val="1"/>
      <w:marLeft w:val="0"/>
      <w:marRight w:val="0"/>
      <w:marTop w:val="0"/>
      <w:marBottom w:val="0"/>
      <w:divBdr>
        <w:top w:val="none" w:sz="0" w:space="0" w:color="auto"/>
        <w:left w:val="none" w:sz="0" w:space="0" w:color="auto"/>
        <w:bottom w:val="none" w:sz="0" w:space="0" w:color="auto"/>
        <w:right w:val="none" w:sz="0" w:space="0" w:color="auto"/>
      </w:divBdr>
    </w:div>
    <w:div w:id="267200881">
      <w:bodyDiv w:val="1"/>
      <w:marLeft w:val="0"/>
      <w:marRight w:val="0"/>
      <w:marTop w:val="0"/>
      <w:marBottom w:val="0"/>
      <w:divBdr>
        <w:top w:val="none" w:sz="0" w:space="0" w:color="auto"/>
        <w:left w:val="none" w:sz="0" w:space="0" w:color="auto"/>
        <w:bottom w:val="none" w:sz="0" w:space="0" w:color="auto"/>
        <w:right w:val="none" w:sz="0" w:space="0" w:color="auto"/>
      </w:divBdr>
    </w:div>
    <w:div w:id="272979326">
      <w:bodyDiv w:val="1"/>
      <w:marLeft w:val="0"/>
      <w:marRight w:val="0"/>
      <w:marTop w:val="0"/>
      <w:marBottom w:val="0"/>
      <w:divBdr>
        <w:top w:val="none" w:sz="0" w:space="0" w:color="auto"/>
        <w:left w:val="none" w:sz="0" w:space="0" w:color="auto"/>
        <w:bottom w:val="none" w:sz="0" w:space="0" w:color="auto"/>
        <w:right w:val="none" w:sz="0" w:space="0" w:color="auto"/>
      </w:divBdr>
    </w:div>
    <w:div w:id="281618895">
      <w:bodyDiv w:val="1"/>
      <w:marLeft w:val="0"/>
      <w:marRight w:val="0"/>
      <w:marTop w:val="0"/>
      <w:marBottom w:val="0"/>
      <w:divBdr>
        <w:top w:val="none" w:sz="0" w:space="0" w:color="auto"/>
        <w:left w:val="none" w:sz="0" w:space="0" w:color="auto"/>
        <w:bottom w:val="none" w:sz="0" w:space="0" w:color="auto"/>
        <w:right w:val="none" w:sz="0" w:space="0" w:color="auto"/>
      </w:divBdr>
    </w:div>
    <w:div w:id="287860470">
      <w:bodyDiv w:val="1"/>
      <w:marLeft w:val="0"/>
      <w:marRight w:val="0"/>
      <w:marTop w:val="0"/>
      <w:marBottom w:val="0"/>
      <w:divBdr>
        <w:top w:val="none" w:sz="0" w:space="0" w:color="auto"/>
        <w:left w:val="none" w:sz="0" w:space="0" w:color="auto"/>
        <w:bottom w:val="none" w:sz="0" w:space="0" w:color="auto"/>
        <w:right w:val="none" w:sz="0" w:space="0" w:color="auto"/>
      </w:divBdr>
    </w:div>
    <w:div w:id="292560346">
      <w:bodyDiv w:val="1"/>
      <w:marLeft w:val="0"/>
      <w:marRight w:val="0"/>
      <w:marTop w:val="0"/>
      <w:marBottom w:val="0"/>
      <w:divBdr>
        <w:top w:val="none" w:sz="0" w:space="0" w:color="auto"/>
        <w:left w:val="none" w:sz="0" w:space="0" w:color="auto"/>
        <w:bottom w:val="none" w:sz="0" w:space="0" w:color="auto"/>
        <w:right w:val="none" w:sz="0" w:space="0" w:color="auto"/>
      </w:divBdr>
    </w:div>
    <w:div w:id="296378270">
      <w:bodyDiv w:val="1"/>
      <w:marLeft w:val="0"/>
      <w:marRight w:val="0"/>
      <w:marTop w:val="0"/>
      <w:marBottom w:val="0"/>
      <w:divBdr>
        <w:top w:val="none" w:sz="0" w:space="0" w:color="auto"/>
        <w:left w:val="none" w:sz="0" w:space="0" w:color="auto"/>
        <w:bottom w:val="none" w:sz="0" w:space="0" w:color="auto"/>
        <w:right w:val="none" w:sz="0" w:space="0" w:color="auto"/>
      </w:divBdr>
    </w:div>
    <w:div w:id="301231163">
      <w:bodyDiv w:val="1"/>
      <w:marLeft w:val="0"/>
      <w:marRight w:val="0"/>
      <w:marTop w:val="0"/>
      <w:marBottom w:val="0"/>
      <w:divBdr>
        <w:top w:val="none" w:sz="0" w:space="0" w:color="auto"/>
        <w:left w:val="none" w:sz="0" w:space="0" w:color="auto"/>
        <w:bottom w:val="none" w:sz="0" w:space="0" w:color="auto"/>
        <w:right w:val="none" w:sz="0" w:space="0" w:color="auto"/>
      </w:divBdr>
    </w:div>
    <w:div w:id="341512772">
      <w:bodyDiv w:val="1"/>
      <w:marLeft w:val="0"/>
      <w:marRight w:val="0"/>
      <w:marTop w:val="0"/>
      <w:marBottom w:val="0"/>
      <w:divBdr>
        <w:top w:val="none" w:sz="0" w:space="0" w:color="auto"/>
        <w:left w:val="none" w:sz="0" w:space="0" w:color="auto"/>
        <w:bottom w:val="none" w:sz="0" w:space="0" w:color="auto"/>
        <w:right w:val="none" w:sz="0" w:space="0" w:color="auto"/>
      </w:divBdr>
    </w:div>
    <w:div w:id="346374147">
      <w:bodyDiv w:val="1"/>
      <w:marLeft w:val="0"/>
      <w:marRight w:val="0"/>
      <w:marTop w:val="0"/>
      <w:marBottom w:val="0"/>
      <w:divBdr>
        <w:top w:val="none" w:sz="0" w:space="0" w:color="auto"/>
        <w:left w:val="none" w:sz="0" w:space="0" w:color="auto"/>
        <w:bottom w:val="none" w:sz="0" w:space="0" w:color="auto"/>
        <w:right w:val="none" w:sz="0" w:space="0" w:color="auto"/>
      </w:divBdr>
    </w:div>
    <w:div w:id="372460850">
      <w:bodyDiv w:val="1"/>
      <w:marLeft w:val="0"/>
      <w:marRight w:val="0"/>
      <w:marTop w:val="0"/>
      <w:marBottom w:val="0"/>
      <w:divBdr>
        <w:top w:val="none" w:sz="0" w:space="0" w:color="auto"/>
        <w:left w:val="none" w:sz="0" w:space="0" w:color="auto"/>
        <w:bottom w:val="none" w:sz="0" w:space="0" w:color="auto"/>
        <w:right w:val="none" w:sz="0" w:space="0" w:color="auto"/>
      </w:divBdr>
    </w:div>
    <w:div w:id="380323603">
      <w:bodyDiv w:val="1"/>
      <w:marLeft w:val="0"/>
      <w:marRight w:val="0"/>
      <w:marTop w:val="0"/>
      <w:marBottom w:val="0"/>
      <w:divBdr>
        <w:top w:val="none" w:sz="0" w:space="0" w:color="auto"/>
        <w:left w:val="none" w:sz="0" w:space="0" w:color="auto"/>
        <w:bottom w:val="none" w:sz="0" w:space="0" w:color="auto"/>
        <w:right w:val="none" w:sz="0" w:space="0" w:color="auto"/>
      </w:divBdr>
    </w:div>
    <w:div w:id="387800689">
      <w:bodyDiv w:val="1"/>
      <w:marLeft w:val="0"/>
      <w:marRight w:val="0"/>
      <w:marTop w:val="0"/>
      <w:marBottom w:val="0"/>
      <w:divBdr>
        <w:top w:val="none" w:sz="0" w:space="0" w:color="auto"/>
        <w:left w:val="none" w:sz="0" w:space="0" w:color="auto"/>
        <w:bottom w:val="none" w:sz="0" w:space="0" w:color="auto"/>
        <w:right w:val="none" w:sz="0" w:space="0" w:color="auto"/>
      </w:divBdr>
    </w:div>
    <w:div w:id="408117662">
      <w:bodyDiv w:val="1"/>
      <w:marLeft w:val="0"/>
      <w:marRight w:val="0"/>
      <w:marTop w:val="0"/>
      <w:marBottom w:val="0"/>
      <w:divBdr>
        <w:top w:val="none" w:sz="0" w:space="0" w:color="auto"/>
        <w:left w:val="none" w:sz="0" w:space="0" w:color="auto"/>
        <w:bottom w:val="none" w:sz="0" w:space="0" w:color="auto"/>
        <w:right w:val="none" w:sz="0" w:space="0" w:color="auto"/>
      </w:divBdr>
    </w:div>
    <w:div w:id="427391501">
      <w:bodyDiv w:val="1"/>
      <w:marLeft w:val="0"/>
      <w:marRight w:val="0"/>
      <w:marTop w:val="0"/>
      <w:marBottom w:val="0"/>
      <w:divBdr>
        <w:top w:val="none" w:sz="0" w:space="0" w:color="auto"/>
        <w:left w:val="none" w:sz="0" w:space="0" w:color="auto"/>
        <w:bottom w:val="none" w:sz="0" w:space="0" w:color="auto"/>
        <w:right w:val="none" w:sz="0" w:space="0" w:color="auto"/>
      </w:divBdr>
    </w:div>
    <w:div w:id="428698785">
      <w:bodyDiv w:val="1"/>
      <w:marLeft w:val="0"/>
      <w:marRight w:val="0"/>
      <w:marTop w:val="0"/>
      <w:marBottom w:val="0"/>
      <w:divBdr>
        <w:top w:val="none" w:sz="0" w:space="0" w:color="auto"/>
        <w:left w:val="none" w:sz="0" w:space="0" w:color="auto"/>
        <w:bottom w:val="none" w:sz="0" w:space="0" w:color="auto"/>
        <w:right w:val="none" w:sz="0" w:space="0" w:color="auto"/>
      </w:divBdr>
    </w:div>
    <w:div w:id="442770615">
      <w:bodyDiv w:val="1"/>
      <w:marLeft w:val="0"/>
      <w:marRight w:val="0"/>
      <w:marTop w:val="0"/>
      <w:marBottom w:val="0"/>
      <w:divBdr>
        <w:top w:val="none" w:sz="0" w:space="0" w:color="auto"/>
        <w:left w:val="none" w:sz="0" w:space="0" w:color="auto"/>
        <w:bottom w:val="none" w:sz="0" w:space="0" w:color="auto"/>
        <w:right w:val="none" w:sz="0" w:space="0" w:color="auto"/>
      </w:divBdr>
    </w:div>
    <w:div w:id="457727206">
      <w:bodyDiv w:val="1"/>
      <w:marLeft w:val="0"/>
      <w:marRight w:val="0"/>
      <w:marTop w:val="0"/>
      <w:marBottom w:val="0"/>
      <w:divBdr>
        <w:top w:val="none" w:sz="0" w:space="0" w:color="auto"/>
        <w:left w:val="none" w:sz="0" w:space="0" w:color="auto"/>
        <w:bottom w:val="none" w:sz="0" w:space="0" w:color="auto"/>
        <w:right w:val="none" w:sz="0" w:space="0" w:color="auto"/>
      </w:divBdr>
    </w:div>
    <w:div w:id="458492731">
      <w:bodyDiv w:val="1"/>
      <w:marLeft w:val="0"/>
      <w:marRight w:val="0"/>
      <w:marTop w:val="0"/>
      <w:marBottom w:val="0"/>
      <w:divBdr>
        <w:top w:val="none" w:sz="0" w:space="0" w:color="auto"/>
        <w:left w:val="none" w:sz="0" w:space="0" w:color="auto"/>
        <w:bottom w:val="none" w:sz="0" w:space="0" w:color="auto"/>
        <w:right w:val="none" w:sz="0" w:space="0" w:color="auto"/>
      </w:divBdr>
    </w:div>
    <w:div w:id="472873202">
      <w:bodyDiv w:val="1"/>
      <w:marLeft w:val="0"/>
      <w:marRight w:val="0"/>
      <w:marTop w:val="0"/>
      <w:marBottom w:val="0"/>
      <w:divBdr>
        <w:top w:val="none" w:sz="0" w:space="0" w:color="auto"/>
        <w:left w:val="none" w:sz="0" w:space="0" w:color="auto"/>
        <w:bottom w:val="none" w:sz="0" w:space="0" w:color="auto"/>
        <w:right w:val="none" w:sz="0" w:space="0" w:color="auto"/>
      </w:divBdr>
    </w:div>
    <w:div w:id="481853199">
      <w:bodyDiv w:val="1"/>
      <w:marLeft w:val="0"/>
      <w:marRight w:val="0"/>
      <w:marTop w:val="0"/>
      <w:marBottom w:val="0"/>
      <w:divBdr>
        <w:top w:val="none" w:sz="0" w:space="0" w:color="auto"/>
        <w:left w:val="none" w:sz="0" w:space="0" w:color="auto"/>
        <w:bottom w:val="none" w:sz="0" w:space="0" w:color="auto"/>
        <w:right w:val="none" w:sz="0" w:space="0" w:color="auto"/>
      </w:divBdr>
    </w:div>
    <w:div w:id="503251482">
      <w:bodyDiv w:val="1"/>
      <w:marLeft w:val="0"/>
      <w:marRight w:val="0"/>
      <w:marTop w:val="0"/>
      <w:marBottom w:val="0"/>
      <w:divBdr>
        <w:top w:val="none" w:sz="0" w:space="0" w:color="auto"/>
        <w:left w:val="none" w:sz="0" w:space="0" w:color="auto"/>
        <w:bottom w:val="none" w:sz="0" w:space="0" w:color="auto"/>
        <w:right w:val="none" w:sz="0" w:space="0" w:color="auto"/>
      </w:divBdr>
    </w:div>
    <w:div w:id="515194073">
      <w:bodyDiv w:val="1"/>
      <w:marLeft w:val="0"/>
      <w:marRight w:val="0"/>
      <w:marTop w:val="0"/>
      <w:marBottom w:val="0"/>
      <w:divBdr>
        <w:top w:val="none" w:sz="0" w:space="0" w:color="auto"/>
        <w:left w:val="none" w:sz="0" w:space="0" w:color="auto"/>
        <w:bottom w:val="none" w:sz="0" w:space="0" w:color="auto"/>
        <w:right w:val="none" w:sz="0" w:space="0" w:color="auto"/>
      </w:divBdr>
    </w:div>
    <w:div w:id="517623627">
      <w:bodyDiv w:val="1"/>
      <w:marLeft w:val="0"/>
      <w:marRight w:val="0"/>
      <w:marTop w:val="0"/>
      <w:marBottom w:val="0"/>
      <w:divBdr>
        <w:top w:val="none" w:sz="0" w:space="0" w:color="auto"/>
        <w:left w:val="none" w:sz="0" w:space="0" w:color="auto"/>
        <w:bottom w:val="none" w:sz="0" w:space="0" w:color="auto"/>
        <w:right w:val="none" w:sz="0" w:space="0" w:color="auto"/>
      </w:divBdr>
    </w:div>
    <w:div w:id="518783657">
      <w:bodyDiv w:val="1"/>
      <w:marLeft w:val="0"/>
      <w:marRight w:val="0"/>
      <w:marTop w:val="0"/>
      <w:marBottom w:val="0"/>
      <w:divBdr>
        <w:top w:val="none" w:sz="0" w:space="0" w:color="auto"/>
        <w:left w:val="none" w:sz="0" w:space="0" w:color="auto"/>
        <w:bottom w:val="none" w:sz="0" w:space="0" w:color="auto"/>
        <w:right w:val="none" w:sz="0" w:space="0" w:color="auto"/>
      </w:divBdr>
    </w:div>
    <w:div w:id="530651208">
      <w:bodyDiv w:val="1"/>
      <w:marLeft w:val="0"/>
      <w:marRight w:val="0"/>
      <w:marTop w:val="0"/>
      <w:marBottom w:val="0"/>
      <w:divBdr>
        <w:top w:val="none" w:sz="0" w:space="0" w:color="auto"/>
        <w:left w:val="none" w:sz="0" w:space="0" w:color="auto"/>
        <w:bottom w:val="none" w:sz="0" w:space="0" w:color="auto"/>
        <w:right w:val="none" w:sz="0" w:space="0" w:color="auto"/>
      </w:divBdr>
    </w:div>
    <w:div w:id="537475862">
      <w:bodyDiv w:val="1"/>
      <w:marLeft w:val="0"/>
      <w:marRight w:val="0"/>
      <w:marTop w:val="0"/>
      <w:marBottom w:val="0"/>
      <w:divBdr>
        <w:top w:val="none" w:sz="0" w:space="0" w:color="auto"/>
        <w:left w:val="none" w:sz="0" w:space="0" w:color="auto"/>
        <w:bottom w:val="none" w:sz="0" w:space="0" w:color="auto"/>
        <w:right w:val="none" w:sz="0" w:space="0" w:color="auto"/>
      </w:divBdr>
    </w:div>
    <w:div w:id="541017006">
      <w:bodyDiv w:val="1"/>
      <w:marLeft w:val="0"/>
      <w:marRight w:val="0"/>
      <w:marTop w:val="0"/>
      <w:marBottom w:val="0"/>
      <w:divBdr>
        <w:top w:val="none" w:sz="0" w:space="0" w:color="auto"/>
        <w:left w:val="none" w:sz="0" w:space="0" w:color="auto"/>
        <w:bottom w:val="none" w:sz="0" w:space="0" w:color="auto"/>
        <w:right w:val="none" w:sz="0" w:space="0" w:color="auto"/>
      </w:divBdr>
    </w:div>
    <w:div w:id="559482204">
      <w:bodyDiv w:val="1"/>
      <w:marLeft w:val="0"/>
      <w:marRight w:val="0"/>
      <w:marTop w:val="0"/>
      <w:marBottom w:val="0"/>
      <w:divBdr>
        <w:top w:val="none" w:sz="0" w:space="0" w:color="auto"/>
        <w:left w:val="none" w:sz="0" w:space="0" w:color="auto"/>
        <w:bottom w:val="none" w:sz="0" w:space="0" w:color="auto"/>
        <w:right w:val="none" w:sz="0" w:space="0" w:color="auto"/>
      </w:divBdr>
    </w:div>
    <w:div w:id="560405813">
      <w:bodyDiv w:val="1"/>
      <w:marLeft w:val="0"/>
      <w:marRight w:val="0"/>
      <w:marTop w:val="0"/>
      <w:marBottom w:val="0"/>
      <w:divBdr>
        <w:top w:val="none" w:sz="0" w:space="0" w:color="auto"/>
        <w:left w:val="none" w:sz="0" w:space="0" w:color="auto"/>
        <w:bottom w:val="none" w:sz="0" w:space="0" w:color="auto"/>
        <w:right w:val="none" w:sz="0" w:space="0" w:color="auto"/>
      </w:divBdr>
    </w:div>
    <w:div w:id="565534550">
      <w:bodyDiv w:val="1"/>
      <w:marLeft w:val="0"/>
      <w:marRight w:val="0"/>
      <w:marTop w:val="0"/>
      <w:marBottom w:val="0"/>
      <w:divBdr>
        <w:top w:val="none" w:sz="0" w:space="0" w:color="auto"/>
        <w:left w:val="none" w:sz="0" w:space="0" w:color="auto"/>
        <w:bottom w:val="none" w:sz="0" w:space="0" w:color="auto"/>
        <w:right w:val="none" w:sz="0" w:space="0" w:color="auto"/>
      </w:divBdr>
    </w:div>
    <w:div w:id="574124159">
      <w:bodyDiv w:val="1"/>
      <w:marLeft w:val="0"/>
      <w:marRight w:val="0"/>
      <w:marTop w:val="0"/>
      <w:marBottom w:val="0"/>
      <w:divBdr>
        <w:top w:val="none" w:sz="0" w:space="0" w:color="auto"/>
        <w:left w:val="none" w:sz="0" w:space="0" w:color="auto"/>
        <w:bottom w:val="none" w:sz="0" w:space="0" w:color="auto"/>
        <w:right w:val="none" w:sz="0" w:space="0" w:color="auto"/>
      </w:divBdr>
    </w:div>
    <w:div w:id="586306672">
      <w:bodyDiv w:val="1"/>
      <w:marLeft w:val="0"/>
      <w:marRight w:val="0"/>
      <w:marTop w:val="0"/>
      <w:marBottom w:val="0"/>
      <w:divBdr>
        <w:top w:val="none" w:sz="0" w:space="0" w:color="auto"/>
        <w:left w:val="none" w:sz="0" w:space="0" w:color="auto"/>
        <w:bottom w:val="none" w:sz="0" w:space="0" w:color="auto"/>
        <w:right w:val="none" w:sz="0" w:space="0" w:color="auto"/>
      </w:divBdr>
    </w:div>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637534873">
      <w:bodyDiv w:val="1"/>
      <w:marLeft w:val="0"/>
      <w:marRight w:val="0"/>
      <w:marTop w:val="0"/>
      <w:marBottom w:val="0"/>
      <w:divBdr>
        <w:top w:val="none" w:sz="0" w:space="0" w:color="auto"/>
        <w:left w:val="none" w:sz="0" w:space="0" w:color="auto"/>
        <w:bottom w:val="none" w:sz="0" w:space="0" w:color="auto"/>
        <w:right w:val="none" w:sz="0" w:space="0" w:color="auto"/>
      </w:divBdr>
    </w:div>
    <w:div w:id="667440181">
      <w:bodyDiv w:val="1"/>
      <w:marLeft w:val="0"/>
      <w:marRight w:val="0"/>
      <w:marTop w:val="0"/>
      <w:marBottom w:val="0"/>
      <w:divBdr>
        <w:top w:val="none" w:sz="0" w:space="0" w:color="auto"/>
        <w:left w:val="none" w:sz="0" w:space="0" w:color="auto"/>
        <w:bottom w:val="none" w:sz="0" w:space="0" w:color="auto"/>
        <w:right w:val="none" w:sz="0" w:space="0" w:color="auto"/>
      </w:divBdr>
    </w:div>
    <w:div w:id="672535704">
      <w:bodyDiv w:val="1"/>
      <w:marLeft w:val="0"/>
      <w:marRight w:val="0"/>
      <w:marTop w:val="0"/>
      <w:marBottom w:val="0"/>
      <w:divBdr>
        <w:top w:val="none" w:sz="0" w:space="0" w:color="auto"/>
        <w:left w:val="none" w:sz="0" w:space="0" w:color="auto"/>
        <w:bottom w:val="none" w:sz="0" w:space="0" w:color="auto"/>
        <w:right w:val="none" w:sz="0" w:space="0" w:color="auto"/>
      </w:divBdr>
    </w:div>
    <w:div w:id="675235104">
      <w:bodyDiv w:val="1"/>
      <w:marLeft w:val="0"/>
      <w:marRight w:val="0"/>
      <w:marTop w:val="0"/>
      <w:marBottom w:val="0"/>
      <w:divBdr>
        <w:top w:val="none" w:sz="0" w:space="0" w:color="auto"/>
        <w:left w:val="none" w:sz="0" w:space="0" w:color="auto"/>
        <w:bottom w:val="none" w:sz="0" w:space="0" w:color="auto"/>
        <w:right w:val="none" w:sz="0" w:space="0" w:color="auto"/>
      </w:divBdr>
    </w:div>
    <w:div w:id="712537324">
      <w:bodyDiv w:val="1"/>
      <w:marLeft w:val="0"/>
      <w:marRight w:val="0"/>
      <w:marTop w:val="0"/>
      <w:marBottom w:val="0"/>
      <w:divBdr>
        <w:top w:val="none" w:sz="0" w:space="0" w:color="auto"/>
        <w:left w:val="none" w:sz="0" w:space="0" w:color="auto"/>
        <w:bottom w:val="none" w:sz="0" w:space="0" w:color="auto"/>
        <w:right w:val="none" w:sz="0" w:space="0" w:color="auto"/>
      </w:divBdr>
    </w:div>
    <w:div w:id="716321517">
      <w:bodyDiv w:val="1"/>
      <w:marLeft w:val="0"/>
      <w:marRight w:val="0"/>
      <w:marTop w:val="0"/>
      <w:marBottom w:val="0"/>
      <w:divBdr>
        <w:top w:val="none" w:sz="0" w:space="0" w:color="auto"/>
        <w:left w:val="none" w:sz="0" w:space="0" w:color="auto"/>
        <w:bottom w:val="none" w:sz="0" w:space="0" w:color="auto"/>
        <w:right w:val="none" w:sz="0" w:space="0" w:color="auto"/>
      </w:divBdr>
    </w:div>
    <w:div w:id="721683915">
      <w:bodyDiv w:val="1"/>
      <w:marLeft w:val="0"/>
      <w:marRight w:val="0"/>
      <w:marTop w:val="0"/>
      <w:marBottom w:val="0"/>
      <w:divBdr>
        <w:top w:val="none" w:sz="0" w:space="0" w:color="auto"/>
        <w:left w:val="none" w:sz="0" w:space="0" w:color="auto"/>
        <w:bottom w:val="none" w:sz="0" w:space="0" w:color="auto"/>
        <w:right w:val="none" w:sz="0" w:space="0" w:color="auto"/>
      </w:divBdr>
    </w:div>
    <w:div w:id="740058162">
      <w:bodyDiv w:val="1"/>
      <w:marLeft w:val="0"/>
      <w:marRight w:val="0"/>
      <w:marTop w:val="0"/>
      <w:marBottom w:val="0"/>
      <w:divBdr>
        <w:top w:val="none" w:sz="0" w:space="0" w:color="auto"/>
        <w:left w:val="none" w:sz="0" w:space="0" w:color="auto"/>
        <w:bottom w:val="none" w:sz="0" w:space="0" w:color="auto"/>
        <w:right w:val="none" w:sz="0" w:space="0" w:color="auto"/>
      </w:divBdr>
    </w:div>
    <w:div w:id="743335685">
      <w:bodyDiv w:val="1"/>
      <w:marLeft w:val="0"/>
      <w:marRight w:val="0"/>
      <w:marTop w:val="0"/>
      <w:marBottom w:val="0"/>
      <w:divBdr>
        <w:top w:val="none" w:sz="0" w:space="0" w:color="auto"/>
        <w:left w:val="none" w:sz="0" w:space="0" w:color="auto"/>
        <w:bottom w:val="none" w:sz="0" w:space="0" w:color="auto"/>
        <w:right w:val="none" w:sz="0" w:space="0" w:color="auto"/>
      </w:divBdr>
    </w:div>
    <w:div w:id="769008952">
      <w:bodyDiv w:val="1"/>
      <w:marLeft w:val="0"/>
      <w:marRight w:val="0"/>
      <w:marTop w:val="0"/>
      <w:marBottom w:val="0"/>
      <w:divBdr>
        <w:top w:val="none" w:sz="0" w:space="0" w:color="auto"/>
        <w:left w:val="none" w:sz="0" w:space="0" w:color="auto"/>
        <w:bottom w:val="none" w:sz="0" w:space="0" w:color="auto"/>
        <w:right w:val="none" w:sz="0" w:space="0" w:color="auto"/>
      </w:divBdr>
    </w:div>
    <w:div w:id="770468996">
      <w:bodyDiv w:val="1"/>
      <w:marLeft w:val="0"/>
      <w:marRight w:val="0"/>
      <w:marTop w:val="0"/>
      <w:marBottom w:val="0"/>
      <w:divBdr>
        <w:top w:val="none" w:sz="0" w:space="0" w:color="auto"/>
        <w:left w:val="none" w:sz="0" w:space="0" w:color="auto"/>
        <w:bottom w:val="none" w:sz="0" w:space="0" w:color="auto"/>
        <w:right w:val="none" w:sz="0" w:space="0" w:color="auto"/>
      </w:divBdr>
    </w:div>
    <w:div w:id="775058688">
      <w:bodyDiv w:val="1"/>
      <w:marLeft w:val="0"/>
      <w:marRight w:val="0"/>
      <w:marTop w:val="0"/>
      <w:marBottom w:val="0"/>
      <w:divBdr>
        <w:top w:val="none" w:sz="0" w:space="0" w:color="auto"/>
        <w:left w:val="none" w:sz="0" w:space="0" w:color="auto"/>
        <w:bottom w:val="none" w:sz="0" w:space="0" w:color="auto"/>
        <w:right w:val="none" w:sz="0" w:space="0" w:color="auto"/>
      </w:divBdr>
    </w:div>
    <w:div w:id="778842191">
      <w:bodyDiv w:val="1"/>
      <w:marLeft w:val="0"/>
      <w:marRight w:val="0"/>
      <w:marTop w:val="0"/>
      <w:marBottom w:val="0"/>
      <w:divBdr>
        <w:top w:val="none" w:sz="0" w:space="0" w:color="auto"/>
        <w:left w:val="none" w:sz="0" w:space="0" w:color="auto"/>
        <w:bottom w:val="none" w:sz="0" w:space="0" w:color="auto"/>
        <w:right w:val="none" w:sz="0" w:space="0" w:color="auto"/>
      </w:divBdr>
    </w:div>
    <w:div w:id="783814336">
      <w:bodyDiv w:val="1"/>
      <w:marLeft w:val="0"/>
      <w:marRight w:val="0"/>
      <w:marTop w:val="0"/>
      <w:marBottom w:val="0"/>
      <w:divBdr>
        <w:top w:val="none" w:sz="0" w:space="0" w:color="auto"/>
        <w:left w:val="none" w:sz="0" w:space="0" w:color="auto"/>
        <w:bottom w:val="none" w:sz="0" w:space="0" w:color="auto"/>
        <w:right w:val="none" w:sz="0" w:space="0" w:color="auto"/>
      </w:divBdr>
    </w:div>
    <w:div w:id="791439925">
      <w:bodyDiv w:val="1"/>
      <w:marLeft w:val="0"/>
      <w:marRight w:val="0"/>
      <w:marTop w:val="0"/>
      <w:marBottom w:val="0"/>
      <w:divBdr>
        <w:top w:val="none" w:sz="0" w:space="0" w:color="auto"/>
        <w:left w:val="none" w:sz="0" w:space="0" w:color="auto"/>
        <w:bottom w:val="none" w:sz="0" w:space="0" w:color="auto"/>
        <w:right w:val="none" w:sz="0" w:space="0" w:color="auto"/>
      </w:divBdr>
    </w:div>
    <w:div w:id="798452485">
      <w:bodyDiv w:val="1"/>
      <w:marLeft w:val="0"/>
      <w:marRight w:val="0"/>
      <w:marTop w:val="0"/>
      <w:marBottom w:val="0"/>
      <w:divBdr>
        <w:top w:val="none" w:sz="0" w:space="0" w:color="auto"/>
        <w:left w:val="none" w:sz="0" w:space="0" w:color="auto"/>
        <w:bottom w:val="none" w:sz="0" w:space="0" w:color="auto"/>
        <w:right w:val="none" w:sz="0" w:space="0" w:color="auto"/>
      </w:divBdr>
    </w:div>
    <w:div w:id="800684195">
      <w:bodyDiv w:val="1"/>
      <w:marLeft w:val="0"/>
      <w:marRight w:val="0"/>
      <w:marTop w:val="0"/>
      <w:marBottom w:val="0"/>
      <w:divBdr>
        <w:top w:val="none" w:sz="0" w:space="0" w:color="auto"/>
        <w:left w:val="none" w:sz="0" w:space="0" w:color="auto"/>
        <w:bottom w:val="none" w:sz="0" w:space="0" w:color="auto"/>
        <w:right w:val="none" w:sz="0" w:space="0" w:color="auto"/>
      </w:divBdr>
    </w:div>
    <w:div w:id="817262562">
      <w:bodyDiv w:val="1"/>
      <w:marLeft w:val="0"/>
      <w:marRight w:val="0"/>
      <w:marTop w:val="0"/>
      <w:marBottom w:val="0"/>
      <w:divBdr>
        <w:top w:val="none" w:sz="0" w:space="0" w:color="auto"/>
        <w:left w:val="none" w:sz="0" w:space="0" w:color="auto"/>
        <w:bottom w:val="none" w:sz="0" w:space="0" w:color="auto"/>
        <w:right w:val="none" w:sz="0" w:space="0" w:color="auto"/>
      </w:divBdr>
    </w:div>
    <w:div w:id="820582836">
      <w:bodyDiv w:val="1"/>
      <w:marLeft w:val="0"/>
      <w:marRight w:val="0"/>
      <w:marTop w:val="0"/>
      <w:marBottom w:val="0"/>
      <w:divBdr>
        <w:top w:val="none" w:sz="0" w:space="0" w:color="auto"/>
        <w:left w:val="none" w:sz="0" w:space="0" w:color="auto"/>
        <w:bottom w:val="none" w:sz="0" w:space="0" w:color="auto"/>
        <w:right w:val="none" w:sz="0" w:space="0" w:color="auto"/>
      </w:divBdr>
    </w:div>
    <w:div w:id="834954269">
      <w:bodyDiv w:val="1"/>
      <w:marLeft w:val="0"/>
      <w:marRight w:val="0"/>
      <w:marTop w:val="0"/>
      <w:marBottom w:val="0"/>
      <w:divBdr>
        <w:top w:val="none" w:sz="0" w:space="0" w:color="auto"/>
        <w:left w:val="none" w:sz="0" w:space="0" w:color="auto"/>
        <w:bottom w:val="none" w:sz="0" w:space="0" w:color="auto"/>
        <w:right w:val="none" w:sz="0" w:space="0" w:color="auto"/>
      </w:divBdr>
    </w:div>
    <w:div w:id="837502523">
      <w:bodyDiv w:val="1"/>
      <w:marLeft w:val="0"/>
      <w:marRight w:val="0"/>
      <w:marTop w:val="0"/>
      <w:marBottom w:val="0"/>
      <w:divBdr>
        <w:top w:val="none" w:sz="0" w:space="0" w:color="auto"/>
        <w:left w:val="none" w:sz="0" w:space="0" w:color="auto"/>
        <w:bottom w:val="none" w:sz="0" w:space="0" w:color="auto"/>
        <w:right w:val="none" w:sz="0" w:space="0" w:color="auto"/>
      </w:divBdr>
    </w:div>
    <w:div w:id="856626376">
      <w:bodyDiv w:val="1"/>
      <w:marLeft w:val="0"/>
      <w:marRight w:val="0"/>
      <w:marTop w:val="0"/>
      <w:marBottom w:val="0"/>
      <w:divBdr>
        <w:top w:val="none" w:sz="0" w:space="0" w:color="auto"/>
        <w:left w:val="none" w:sz="0" w:space="0" w:color="auto"/>
        <w:bottom w:val="none" w:sz="0" w:space="0" w:color="auto"/>
        <w:right w:val="none" w:sz="0" w:space="0" w:color="auto"/>
      </w:divBdr>
    </w:div>
    <w:div w:id="883564033">
      <w:bodyDiv w:val="1"/>
      <w:marLeft w:val="0"/>
      <w:marRight w:val="0"/>
      <w:marTop w:val="0"/>
      <w:marBottom w:val="0"/>
      <w:divBdr>
        <w:top w:val="none" w:sz="0" w:space="0" w:color="auto"/>
        <w:left w:val="none" w:sz="0" w:space="0" w:color="auto"/>
        <w:bottom w:val="none" w:sz="0" w:space="0" w:color="auto"/>
        <w:right w:val="none" w:sz="0" w:space="0" w:color="auto"/>
      </w:divBdr>
    </w:div>
    <w:div w:id="890001920">
      <w:bodyDiv w:val="1"/>
      <w:marLeft w:val="0"/>
      <w:marRight w:val="0"/>
      <w:marTop w:val="0"/>
      <w:marBottom w:val="0"/>
      <w:divBdr>
        <w:top w:val="none" w:sz="0" w:space="0" w:color="auto"/>
        <w:left w:val="none" w:sz="0" w:space="0" w:color="auto"/>
        <w:bottom w:val="none" w:sz="0" w:space="0" w:color="auto"/>
        <w:right w:val="none" w:sz="0" w:space="0" w:color="auto"/>
      </w:divBdr>
    </w:div>
    <w:div w:id="893197456">
      <w:bodyDiv w:val="1"/>
      <w:marLeft w:val="0"/>
      <w:marRight w:val="0"/>
      <w:marTop w:val="0"/>
      <w:marBottom w:val="0"/>
      <w:divBdr>
        <w:top w:val="none" w:sz="0" w:space="0" w:color="auto"/>
        <w:left w:val="none" w:sz="0" w:space="0" w:color="auto"/>
        <w:bottom w:val="none" w:sz="0" w:space="0" w:color="auto"/>
        <w:right w:val="none" w:sz="0" w:space="0" w:color="auto"/>
      </w:divBdr>
    </w:div>
    <w:div w:id="919023914">
      <w:bodyDiv w:val="1"/>
      <w:marLeft w:val="0"/>
      <w:marRight w:val="0"/>
      <w:marTop w:val="0"/>
      <w:marBottom w:val="0"/>
      <w:divBdr>
        <w:top w:val="none" w:sz="0" w:space="0" w:color="auto"/>
        <w:left w:val="none" w:sz="0" w:space="0" w:color="auto"/>
        <w:bottom w:val="none" w:sz="0" w:space="0" w:color="auto"/>
        <w:right w:val="none" w:sz="0" w:space="0" w:color="auto"/>
      </w:divBdr>
    </w:div>
    <w:div w:id="926381555">
      <w:bodyDiv w:val="1"/>
      <w:marLeft w:val="0"/>
      <w:marRight w:val="0"/>
      <w:marTop w:val="0"/>
      <w:marBottom w:val="0"/>
      <w:divBdr>
        <w:top w:val="none" w:sz="0" w:space="0" w:color="auto"/>
        <w:left w:val="none" w:sz="0" w:space="0" w:color="auto"/>
        <w:bottom w:val="none" w:sz="0" w:space="0" w:color="auto"/>
        <w:right w:val="none" w:sz="0" w:space="0" w:color="auto"/>
      </w:divBdr>
    </w:div>
    <w:div w:id="927690567">
      <w:bodyDiv w:val="1"/>
      <w:marLeft w:val="0"/>
      <w:marRight w:val="0"/>
      <w:marTop w:val="0"/>
      <w:marBottom w:val="0"/>
      <w:divBdr>
        <w:top w:val="none" w:sz="0" w:space="0" w:color="auto"/>
        <w:left w:val="none" w:sz="0" w:space="0" w:color="auto"/>
        <w:bottom w:val="none" w:sz="0" w:space="0" w:color="auto"/>
        <w:right w:val="none" w:sz="0" w:space="0" w:color="auto"/>
      </w:divBdr>
    </w:div>
    <w:div w:id="930285443">
      <w:bodyDiv w:val="1"/>
      <w:marLeft w:val="0"/>
      <w:marRight w:val="0"/>
      <w:marTop w:val="0"/>
      <w:marBottom w:val="0"/>
      <w:divBdr>
        <w:top w:val="none" w:sz="0" w:space="0" w:color="auto"/>
        <w:left w:val="none" w:sz="0" w:space="0" w:color="auto"/>
        <w:bottom w:val="none" w:sz="0" w:space="0" w:color="auto"/>
        <w:right w:val="none" w:sz="0" w:space="0" w:color="auto"/>
      </w:divBdr>
    </w:div>
    <w:div w:id="953248816">
      <w:bodyDiv w:val="1"/>
      <w:marLeft w:val="0"/>
      <w:marRight w:val="0"/>
      <w:marTop w:val="0"/>
      <w:marBottom w:val="0"/>
      <w:divBdr>
        <w:top w:val="none" w:sz="0" w:space="0" w:color="auto"/>
        <w:left w:val="none" w:sz="0" w:space="0" w:color="auto"/>
        <w:bottom w:val="none" w:sz="0" w:space="0" w:color="auto"/>
        <w:right w:val="none" w:sz="0" w:space="0" w:color="auto"/>
      </w:divBdr>
    </w:div>
    <w:div w:id="958996792">
      <w:bodyDiv w:val="1"/>
      <w:marLeft w:val="0"/>
      <w:marRight w:val="0"/>
      <w:marTop w:val="0"/>
      <w:marBottom w:val="0"/>
      <w:divBdr>
        <w:top w:val="none" w:sz="0" w:space="0" w:color="auto"/>
        <w:left w:val="none" w:sz="0" w:space="0" w:color="auto"/>
        <w:bottom w:val="none" w:sz="0" w:space="0" w:color="auto"/>
        <w:right w:val="none" w:sz="0" w:space="0" w:color="auto"/>
      </w:divBdr>
    </w:div>
    <w:div w:id="959651021">
      <w:bodyDiv w:val="1"/>
      <w:marLeft w:val="0"/>
      <w:marRight w:val="0"/>
      <w:marTop w:val="0"/>
      <w:marBottom w:val="0"/>
      <w:divBdr>
        <w:top w:val="none" w:sz="0" w:space="0" w:color="auto"/>
        <w:left w:val="none" w:sz="0" w:space="0" w:color="auto"/>
        <w:bottom w:val="none" w:sz="0" w:space="0" w:color="auto"/>
        <w:right w:val="none" w:sz="0" w:space="0" w:color="auto"/>
      </w:divBdr>
    </w:div>
    <w:div w:id="990719900">
      <w:bodyDiv w:val="1"/>
      <w:marLeft w:val="0"/>
      <w:marRight w:val="0"/>
      <w:marTop w:val="0"/>
      <w:marBottom w:val="0"/>
      <w:divBdr>
        <w:top w:val="none" w:sz="0" w:space="0" w:color="auto"/>
        <w:left w:val="none" w:sz="0" w:space="0" w:color="auto"/>
        <w:bottom w:val="none" w:sz="0" w:space="0" w:color="auto"/>
        <w:right w:val="none" w:sz="0" w:space="0" w:color="auto"/>
      </w:divBdr>
    </w:div>
    <w:div w:id="1013991277">
      <w:bodyDiv w:val="1"/>
      <w:marLeft w:val="0"/>
      <w:marRight w:val="0"/>
      <w:marTop w:val="0"/>
      <w:marBottom w:val="0"/>
      <w:divBdr>
        <w:top w:val="none" w:sz="0" w:space="0" w:color="auto"/>
        <w:left w:val="none" w:sz="0" w:space="0" w:color="auto"/>
        <w:bottom w:val="none" w:sz="0" w:space="0" w:color="auto"/>
        <w:right w:val="none" w:sz="0" w:space="0" w:color="auto"/>
      </w:divBdr>
    </w:div>
    <w:div w:id="1021467594">
      <w:bodyDiv w:val="1"/>
      <w:marLeft w:val="0"/>
      <w:marRight w:val="0"/>
      <w:marTop w:val="0"/>
      <w:marBottom w:val="0"/>
      <w:divBdr>
        <w:top w:val="none" w:sz="0" w:space="0" w:color="auto"/>
        <w:left w:val="none" w:sz="0" w:space="0" w:color="auto"/>
        <w:bottom w:val="none" w:sz="0" w:space="0" w:color="auto"/>
        <w:right w:val="none" w:sz="0" w:space="0" w:color="auto"/>
      </w:divBdr>
    </w:div>
    <w:div w:id="1022508630">
      <w:bodyDiv w:val="1"/>
      <w:marLeft w:val="0"/>
      <w:marRight w:val="0"/>
      <w:marTop w:val="0"/>
      <w:marBottom w:val="0"/>
      <w:divBdr>
        <w:top w:val="none" w:sz="0" w:space="0" w:color="auto"/>
        <w:left w:val="none" w:sz="0" w:space="0" w:color="auto"/>
        <w:bottom w:val="none" w:sz="0" w:space="0" w:color="auto"/>
        <w:right w:val="none" w:sz="0" w:space="0" w:color="auto"/>
      </w:divBdr>
    </w:div>
    <w:div w:id="1028069418">
      <w:bodyDiv w:val="1"/>
      <w:marLeft w:val="0"/>
      <w:marRight w:val="0"/>
      <w:marTop w:val="0"/>
      <w:marBottom w:val="0"/>
      <w:divBdr>
        <w:top w:val="none" w:sz="0" w:space="0" w:color="auto"/>
        <w:left w:val="none" w:sz="0" w:space="0" w:color="auto"/>
        <w:bottom w:val="none" w:sz="0" w:space="0" w:color="auto"/>
        <w:right w:val="none" w:sz="0" w:space="0" w:color="auto"/>
      </w:divBdr>
    </w:div>
    <w:div w:id="1029526414">
      <w:bodyDiv w:val="1"/>
      <w:marLeft w:val="0"/>
      <w:marRight w:val="0"/>
      <w:marTop w:val="0"/>
      <w:marBottom w:val="0"/>
      <w:divBdr>
        <w:top w:val="none" w:sz="0" w:space="0" w:color="auto"/>
        <w:left w:val="none" w:sz="0" w:space="0" w:color="auto"/>
        <w:bottom w:val="none" w:sz="0" w:space="0" w:color="auto"/>
        <w:right w:val="none" w:sz="0" w:space="0" w:color="auto"/>
      </w:divBdr>
    </w:div>
    <w:div w:id="1037966824">
      <w:bodyDiv w:val="1"/>
      <w:marLeft w:val="0"/>
      <w:marRight w:val="0"/>
      <w:marTop w:val="0"/>
      <w:marBottom w:val="0"/>
      <w:divBdr>
        <w:top w:val="none" w:sz="0" w:space="0" w:color="auto"/>
        <w:left w:val="none" w:sz="0" w:space="0" w:color="auto"/>
        <w:bottom w:val="none" w:sz="0" w:space="0" w:color="auto"/>
        <w:right w:val="none" w:sz="0" w:space="0" w:color="auto"/>
      </w:divBdr>
    </w:div>
    <w:div w:id="1074736780">
      <w:bodyDiv w:val="1"/>
      <w:marLeft w:val="0"/>
      <w:marRight w:val="0"/>
      <w:marTop w:val="0"/>
      <w:marBottom w:val="0"/>
      <w:divBdr>
        <w:top w:val="none" w:sz="0" w:space="0" w:color="auto"/>
        <w:left w:val="none" w:sz="0" w:space="0" w:color="auto"/>
        <w:bottom w:val="none" w:sz="0" w:space="0" w:color="auto"/>
        <w:right w:val="none" w:sz="0" w:space="0" w:color="auto"/>
      </w:divBdr>
    </w:div>
    <w:div w:id="1075933376">
      <w:bodyDiv w:val="1"/>
      <w:marLeft w:val="0"/>
      <w:marRight w:val="0"/>
      <w:marTop w:val="0"/>
      <w:marBottom w:val="0"/>
      <w:divBdr>
        <w:top w:val="none" w:sz="0" w:space="0" w:color="auto"/>
        <w:left w:val="none" w:sz="0" w:space="0" w:color="auto"/>
        <w:bottom w:val="none" w:sz="0" w:space="0" w:color="auto"/>
        <w:right w:val="none" w:sz="0" w:space="0" w:color="auto"/>
      </w:divBdr>
    </w:div>
    <w:div w:id="1082482197">
      <w:bodyDiv w:val="1"/>
      <w:marLeft w:val="0"/>
      <w:marRight w:val="0"/>
      <w:marTop w:val="0"/>
      <w:marBottom w:val="0"/>
      <w:divBdr>
        <w:top w:val="none" w:sz="0" w:space="0" w:color="auto"/>
        <w:left w:val="none" w:sz="0" w:space="0" w:color="auto"/>
        <w:bottom w:val="none" w:sz="0" w:space="0" w:color="auto"/>
        <w:right w:val="none" w:sz="0" w:space="0" w:color="auto"/>
      </w:divBdr>
    </w:div>
    <w:div w:id="1120682500">
      <w:bodyDiv w:val="1"/>
      <w:marLeft w:val="0"/>
      <w:marRight w:val="0"/>
      <w:marTop w:val="0"/>
      <w:marBottom w:val="0"/>
      <w:divBdr>
        <w:top w:val="none" w:sz="0" w:space="0" w:color="auto"/>
        <w:left w:val="none" w:sz="0" w:space="0" w:color="auto"/>
        <w:bottom w:val="none" w:sz="0" w:space="0" w:color="auto"/>
        <w:right w:val="none" w:sz="0" w:space="0" w:color="auto"/>
      </w:divBdr>
    </w:div>
    <w:div w:id="1142622093">
      <w:bodyDiv w:val="1"/>
      <w:marLeft w:val="0"/>
      <w:marRight w:val="0"/>
      <w:marTop w:val="0"/>
      <w:marBottom w:val="0"/>
      <w:divBdr>
        <w:top w:val="none" w:sz="0" w:space="0" w:color="auto"/>
        <w:left w:val="none" w:sz="0" w:space="0" w:color="auto"/>
        <w:bottom w:val="none" w:sz="0" w:space="0" w:color="auto"/>
        <w:right w:val="none" w:sz="0" w:space="0" w:color="auto"/>
      </w:divBdr>
    </w:div>
    <w:div w:id="1173491069">
      <w:bodyDiv w:val="1"/>
      <w:marLeft w:val="0"/>
      <w:marRight w:val="0"/>
      <w:marTop w:val="0"/>
      <w:marBottom w:val="0"/>
      <w:divBdr>
        <w:top w:val="none" w:sz="0" w:space="0" w:color="auto"/>
        <w:left w:val="none" w:sz="0" w:space="0" w:color="auto"/>
        <w:bottom w:val="none" w:sz="0" w:space="0" w:color="auto"/>
        <w:right w:val="none" w:sz="0" w:space="0" w:color="auto"/>
      </w:divBdr>
    </w:div>
    <w:div w:id="1174030310">
      <w:bodyDiv w:val="1"/>
      <w:marLeft w:val="0"/>
      <w:marRight w:val="0"/>
      <w:marTop w:val="0"/>
      <w:marBottom w:val="0"/>
      <w:divBdr>
        <w:top w:val="none" w:sz="0" w:space="0" w:color="auto"/>
        <w:left w:val="none" w:sz="0" w:space="0" w:color="auto"/>
        <w:bottom w:val="none" w:sz="0" w:space="0" w:color="auto"/>
        <w:right w:val="none" w:sz="0" w:space="0" w:color="auto"/>
      </w:divBdr>
    </w:div>
    <w:div w:id="1175412502">
      <w:bodyDiv w:val="1"/>
      <w:marLeft w:val="0"/>
      <w:marRight w:val="0"/>
      <w:marTop w:val="0"/>
      <w:marBottom w:val="0"/>
      <w:divBdr>
        <w:top w:val="none" w:sz="0" w:space="0" w:color="auto"/>
        <w:left w:val="none" w:sz="0" w:space="0" w:color="auto"/>
        <w:bottom w:val="none" w:sz="0" w:space="0" w:color="auto"/>
        <w:right w:val="none" w:sz="0" w:space="0" w:color="auto"/>
      </w:divBdr>
    </w:div>
    <w:div w:id="1209106055">
      <w:bodyDiv w:val="1"/>
      <w:marLeft w:val="0"/>
      <w:marRight w:val="0"/>
      <w:marTop w:val="0"/>
      <w:marBottom w:val="0"/>
      <w:divBdr>
        <w:top w:val="none" w:sz="0" w:space="0" w:color="auto"/>
        <w:left w:val="none" w:sz="0" w:space="0" w:color="auto"/>
        <w:bottom w:val="none" w:sz="0" w:space="0" w:color="auto"/>
        <w:right w:val="none" w:sz="0" w:space="0" w:color="auto"/>
      </w:divBdr>
    </w:div>
    <w:div w:id="1216040652">
      <w:bodyDiv w:val="1"/>
      <w:marLeft w:val="0"/>
      <w:marRight w:val="0"/>
      <w:marTop w:val="0"/>
      <w:marBottom w:val="0"/>
      <w:divBdr>
        <w:top w:val="none" w:sz="0" w:space="0" w:color="auto"/>
        <w:left w:val="none" w:sz="0" w:space="0" w:color="auto"/>
        <w:bottom w:val="none" w:sz="0" w:space="0" w:color="auto"/>
        <w:right w:val="none" w:sz="0" w:space="0" w:color="auto"/>
      </w:divBdr>
    </w:div>
    <w:div w:id="1220434593">
      <w:bodyDiv w:val="1"/>
      <w:marLeft w:val="0"/>
      <w:marRight w:val="0"/>
      <w:marTop w:val="0"/>
      <w:marBottom w:val="0"/>
      <w:divBdr>
        <w:top w:val="none" w:sz="0" w:space="0" w:color="auto"/>
        <w:left w:val="none" w:sz="0" w:space="0" w:color="auto"/>
        <w:bottom w:val="none" w:sz="0" w:space="0" w:color="auto"/>
        <w:right w:val="none" w:sz="0" w:space="0" w:color="auto"/>
      </w:divBdr>
    </w:div>
    <w:div w:id="1239902935">
      <w:bodyDiv w:val="1"/>
      <w:marLeft w:val="0"/>
      <w:marRight w:val="0"/>
      <w:marTop w:val="0"/>
      <w:marBottom w:val="0"/>
      <w:divBdr>
        <w:top w:val="none" w:sz="0" w:space="0" w:color="auto"/>
        <w:left w:val="none" w:sz="0" w:space="0" w:color="auto"/>
        <w:bottom w:val="none" w:sz="0" w:space="0" w:color="auto"/>
        <w:right w:val="none" w:sz="0" w:space="0" w:color="auto"/>
      </w:divBdr>
    </w:div>
    <w:div w:id="1241335169">
      <w:bodyDiv w:val="1"/>
      <w:marLeft w:val="0"/>
      <w:marRight w:val="0"/>
      <w:marTop w:val="0"/>
      <w:marBottom w:val="0"/>
      <w:divBdr>
        <w:top w:val="none" w:sz="0" w:space="0" w:color="auto"/>
        <w:left w:val="none" w:sz="0" w:space="0" w:color="auto"/>
        <w:bottom w:val="none" w:sz="0" w:space="0" w:color="auto"/>
        <w:right w:val="none" w:sz="0" w:space="0" w:color="auto"/>
      </w:divBdr>
    </w:div>
    <w:div w:id="1249465732">
      <w:bodyDiv w:val="1"/>
      <w:marLeft w:val="0"/>
      <w:marRight w:val="0"/>
      <w:marTop w:val="0"/>
      <w:marBottom w:val="0"/>
      <w:divBdr>
        <w:top w:val="none" w:sz="0" w:space="0" w:color="auto"/>
        <w:left w:val="none" w:sz="0" w:space="0" w:color="auto"/>
        <w:bottom w:val="none" w:sz="0" w:space="0" w:color="auto"/>
        <w:right w:val="none" w:sz="0" w:space="0" w:color="auto"/>
      </w:divBdr>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
    <w:div w:id="1250702048">
      <w:bodyDiv w:val="1"/>
      <w:marLeft w:val="0"/>
      <w:marRight w:val="0"/>
      <w:marTop w:val="0"/>
      <w:marBottom w:val="0"/>
      <w:divBdr>
        <w:top w:val="none" w:sz="0" w:space="0" w:color="auto"/>
        <w:left w:val="none" w:sz="0" w:space="0" w:color="auto"/>
        <w:bottom w:val="none" w:sz="0" w:space="0" w:color="auto"/>
        <w:right w:val="none" w:sz="0" w:space="0" w:color="auto"/>
      </w:divBdr>
    </w:div>
    <w:div w:id="1256865743">
      <w:bodyDiv w:val="1"/>
      <w:marLeft w:val="0"/>
      <w:marRight w:val="0"/>
      <w:marTop w:val="0"/>
      <w:marBottom w:val="0"/>
      <w:divBdr>
        <w:top w:val="none" w:sz="0" w:space="0" w:color="auto"/>
        <w:left w:val="none" w:sz="0" w:space="0" w:color="auto"/>
        <w:bottom w:val="none" w:sz="0" w:space="0" w:color="auto"/>
        <w:right w:val="none" w:sz="0" w:space="0" w:color="auto"/>
      </w:divBdr>
    </w:div>
    <w:div w:id="1260525082">
      <w:bodyDiv w:val="1"/>
      <w:marLeft w:val="0"/>
      <w:marRight w:val="0"/>
      <w:marTop w:val="0"/>
      <w:marBottom w:val="0"/>
      <w:divBdr>
        <w:top w:val="none" w:sz="0" w:space="0" w:color="auto"/>
        <w:left w:val="none" w:sz="0" w:space="0" w:color="auto"/>
        <w:bottom w:val="none" w:sz="0" w:space="0" w:color="auto"/>
        <w:right w:val="none" w:sz="0" w:space="0" w:color="auto"/>
      </w:divBdr>
    </w:div>
    <w:div w:id="1274098094">
      <w:bodyDiv w:val="1"/>
      <w:marLeft w:val="0"/>
      <w:marRight w:val="0"/>
      <w:marTop w:val="0"/>
      <w:marBottom w:val="0"/>
      <w:divBdr>
        <w:top w:val="none" w:sz="0" w:space="0" w:color="auto"/>
        <w:left w:val="none" w:sz="0" w:space="0" w:color="auto"/>
        <w:bottom w:val="none" w:sz="0" w:space="0" w:color="auto"/>
        <w:right w:val="none" w:sz="0" w:space="0" w:color="auto"/>
      </w:divBdr>
    </w:div>
    <w:div w:id="1279798236">
      <w:bodyDiv w:val="1"/>
      <w:marLeft w:val="0"/>
      <w:marRight w:val="0"/>
      <w:marTop w:val="0"/>
      <w:marBottom w:val="0"/>
      <w:divBdr>
        <w:top w:val="none" w:sz="0" w:space="0" w:color="auto"/>
        <w:left w:val="none" w:sz="0" w:space="0" w:color="auto"/>
        <w:bottom w:val="none" w:sz="0" w:space="0" w:color="auto"/>
        <w:right w:val="none" w:sz="0" w:space="0" w:color="auto"/>
      </w:divBdr>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sChild>
        <w:div w:id="1599679149">
          <w:marLeft w:val="0"/>
          <w:marRight w:val="0"/>
          <w:marTop w:val="0"/>
          <w:marBottom w:val="0"/>
          <w:divBdr>
            <w:top w:val="none" w:sz="0" w:space="0" w:color="auto"/>
            <w:left w:val="none" w:sz="0" w:space="0" w:color="auto"/>
            <w:bottom w:val="none" w:sz="0" w:space="0" w:color="auto"/>
            <w:right w:val="none" w:sz="0" w:space="0" w:color="auto"/>
          </w:divBdr>
          <w:divsChild>
            <w:div w:id="540827994">
              <w:marLeft w:val="-225"/>
              <w:marRight w:val="-225"/>
              <w:marTop w:val="0"/>
              <w:marBottom w:val="0"/>
              <w:divBdr>
                <w:top w:val="none" w:sz="0" w:space="0" w:color="auto"/>
                <w:left w:val="none" w:sz="0" w:space="0" w:color="auto"/>
                <w:bottom w:val="none" w:sz="0" w:space="0" w:color="auto"/>
                <w:right w:val="none" w:sz="0" w:space="0" w:color="auto"/>
              </w:divBdr>
              <w:divsChild>
                <w:div w:id="2145804395">
                  <w:marLeft w:val="0"/>
                  <w:marRight w:val="0"/>
                  <w:marTop w:val="0"/>
                  <w:marBottom w:val="0"/>
                  <w:divBdr>
                    <w:top w:val="none" w:sz="0" w:space="0" w:color="auto"/>
                    <w:left w:val="none" w:sz="0" w:space="0" w:color="auto"/>
                    <w:bottom w:val="none" w:sz="0" w:space="0" w:color="auto"/>
                    <w:right w:val="none" w:sz="0" w:space="0" w:color="auto"/>
                  </w:divBdr>
                  <w:divsChild>
                    <w:div w:id="1143081748">
                      <w:marLeft w:val="-225"/>
                      <w:marRight w:val="-225"/>
                      <w:marTop w:val="0"/>
                      <w:marBottom w:val="0"/>
                      <w:divBdr>
                        <w:top w:val="none" w:sz="0" w:space="0" w:color="auto"/>
                        <w:left w:val="none" w:sz="0" w:space="0" w:color="auto"/>
                        <w:bottom w:val="none" w:sz="0" w:space="0" w:color="auto"/>
                        <w:right w:val="none" w:sz="0" w:space="0" w:color="auto"/>
                      </w:divBdr>
                      <w:divsChild>
                        <w:div w:id="35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88262">
      <w:bodyDiv w:val="1"/>
      <w:marLeft w:val="0"/>
      <w:marRight w:val="0"/>
      <w:marTop w:val="0"/>
      <w:marBottom w:val="0"/>
      <w:divBdr>
        <w:top w:val="none" w:sz="0" w:space="0" w:color="auto"/>
        <w:left w:val="none" w:sz="0" w:space="0" w:color="auto"/>
        <w:bottom w:val="none" w:sz="0" w:space="0" w:color="auto"/>
        <w:right w:val="none" w:sz="0" w:space="0" w:color="auto"/>
      </w:divBdr>
    </w:div>
    <w:div w:id="1302687740">
      <w:bodyDiv w:val="1"/>
      <w:marLeft w:val="0"/>
      <w:marRight w:val="0"/>
      <w:marTop w:val="0"/>
      <w:marBottom w:val="0"/>
      <w:divBdr>
        <w:top w:val="none" w:sz="0" w:space="0" w:color="auto"/>
        <w:left w:val="none" w:sz="0" w:space="0" w:color="auto"/>
        <w:bottom w:val="none" w:sz="0" w:space="0" w:color="auto"/>
        <w:right w:val="none" w:sz="0" w:space="0" w:color="auto"/>
      </w:divBdr>
    </w:div>
    <w:div w:id="1303346214">
      <w:bodyDiv w:val="1"/>
      <w:marLeft w:val="0"/>
      <w:marRight w:val="0"/>
      <w:marTop w:val="0"/>
      <w:marBottom w:val="0"/>
      <w:divBdr>
        <w:top w:val="none" w:sz="0" w:space="0" w:color="auto"/>
        <w:left w:val="none" w:sz="0" w:space="0" w:color="auto"/>
        <w:bottom w:val="none" w:sz="0" w:space="0" w:color="auto"/>
        <w:right w:val="none" w:sz="0" w:space="0" w:color="auto"/>
      </w:divBdr>
      <w:divsChild>
        <w:div w:id="534002267">
          <w:marLeft w:val="0"/>
          <w:marRight w:val="0"/>
          <w:marTop w:val="0"/>
          <w:marBottom w:val="0"/>
          <w:divBdr>
            <w:top w:val="none" w:sz="0" w:space="0" w:color="auto"/>
            <w:left w:val="none" w:sz="0" w:space="0" w:color="auto"/>
            <w:bottom w:val="none" w:sz="0" w:space="0" w:color="auto"/>
            <w:right w:val="none" w:sz="0" w:space="0" w:color="auto"/>
          </w:divBdr>
          <w:divsChild>
            <w:div w:id="1909874742">
              <w:marLeft w:val="-225"/>
              <w:marRight w:val="-225"/>
              <w:marTop w:val="0"/>
              <w:marBottom w:val="0"/>
              <w:divBdr>
                <w:top w:val="none" w:sz="0" w:space="0" w:color="auto"/>
                <w:left w:val="none" w:sz="0" w:space="0" w:color="auto"/>
                <w:bottom w:val="none" w:sz="0" w:space="0" w:color="auto"/>
                <w:right w:val="none" w:sz="0" w:space="0" w:color="auto"/>
              </w:divBdr>
              <w:divsChild>
                <w:div w:id="1665821476">
                  <w:marLeft w:val="0"/>
                  <w:marRight w:val="0"/>
                  <w:marTop w:val="0"/>
                  <w:marBottom w:val="0"/>
                  <w:divBdr>
                    <w:top w:val="none" w:sz="0" w:space="0" w:color="auto"/>
                    <w:left w:val="none" w:sz="0" w:space="0" w:color="auto"/>
                    <w:bottom w:val="none" w:sz="0" w:space="0" w:color="auto"/>
                    <w:right w:val="none" w:sz="0" w:space="0" w:color="auto"/>
                  </w:divBdr>
                  <w:divsChild>
                    <w:div w:id="542592909">
                      <w:marLeft w:val="-225"/>
                      <w:marRight w:val="-225"/>
                      <w:marTop w:val="0"/>
                      <w:marBottom w:val="0"/>
                      <w:divBdr>
                        <w:top w:val="none" w:sz="0" w:space="0" w:color="auto"/>
                        <w:left w:val="none" w:sz="0" w:space="0" w:color="auto"/>
                        <w:bottom w:val="none" w:sz="0" w:space="0" w:color="auto"/>
                        <w:right w:val="none" w:sz="0" w:space="0" w:color="auto"/>
                      </w:divBdr>
                      <w:divsChild>
                        <w:div w:id="138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6122">
      <w:bodyDiv w:val="1"/>
      <w:marLeft w:val="0"/>
      <w:marRight w:val="0"/>
      <w:marTop w:val="0"/>
      <w:marBottom w:val="0"/>
      <w:divBdr>
        <w:top w:val="none" w:sz="0" w:space="0" w:color="auto"/>
        <w:left w:val="none" w:sz="0" w:space="0" w:color="auto"/>
        <w:bottom w:val="none" w:sz="0" w:space="0" w:color="auto"/>
        <w:right w:val="none" w:sz="0" w:space="0" w:color="auto"/>
      </w:divBdr>
    </w:div>
    <w:div w:id="1311398996">
      <w:bodyDiv w:val="1"/>
      <w:marLeft w:val="0"/>
      <w:marRight w:val="0"/>
      <w:marTop w:val="0"/>
      <w:marBottom w:val="0"/>
      <w:divBdr>
        <w:top w:val="none" w:sz="0" w:space="0" w:color="auto"/>
        <w:left w:val="none" w:sz="0" w:space="0" w:color="auto"/>
        <w:bottom w:val="none" w:sz="0" w:space="0" w:color="auto"/>
        <w:right w:val="none" w:sz="0" w:space="0" w:color="auto"/>
      </w:divBdr>
    </w:div>
    <w:div w:id="1314330748">
      <w:bodyDiv w:val="1"/>
      <w:marLeft w:val="0"/>
      <w:marRight w:val="0"/>
      <w:marTop w:val="0"/>
      <w:marBottom w:val="0"/>
      <w:divBdr>
        <w:top w:val="none" w:sz="0" w:space="0" w:color="auto"/>
        <w:left w:val="none" w:sz="0" w:space="0" w:color="auto"/>
        <w:bottom w:val="none" w:sz="0" w:space="0" w:color="auto"/>
        <w:right w:val="none" w:sz="0" w:space="0" w:color="auto"/>
      </w:divBdr>
    </w:div>
    <w:div w:id="1318262864">
      <w:bodyDiv w:val="1"/>
      <w:marLeft w:val="0"/>
      <w:marRight w:val="0"/>
      <w:marTop w:val="0"/>
      <w:marBottom w:val="0"/>
      <w:divBdr>
        <w:top w:val="none" w:sz="0" w:space="0" w:color="auto"/>
        <w:left w:val="none" w:sz="0" w:space="0" w:color="auto"/>
        <w:bottom w:val="none" w:sz="0" w:space="0" w:color="auto"/>
        <w:right w:val="none" w:sz="0" w:space="0" w:color="auto"/>
      </w:divBdr>
    </w:div>
    <w:div w:id="1346900956">
      <w:bodyDiv w:val="1"/>
      <w:marLeft w:val="0"/>
      <w:marRight w:val="0"/>
      <w:marTop w:val="0"/>
      <w:marBottom w:val="0"/>
      <w:divBdr>
        <w:top w:val="none" w:sz="0" w:space="0" w:color="auto"/>
        <w:left w:val="none" w:sz="0" w:space="0" w:color="auto"/>
        <w:bottom w:val="none" w:sz="0" w:space="0" w:color="auto"/>
        <w:right w:val="none" w:sz="0" w:space="0" w:color="auto"/>
      </w:divBdr>
    </w:div>
    <w:div w:id="1356732953">
      <w:bodyDiv w:val="1"/>
      <w:marLeft w:val="0"/>
      <w:marRight w:val="0"/>
      <w:marTop w:val="0"/>
      <w:marBottom w:val="0"/>
      <w:divBdr>
        <w:top w:val="none" w:sz="0" w:space="0" w:color="auto"/>
        <w:left w:val="none" w:sz="0" w:space="0" w:color="auto"/>
        <w:bottom w:val="none" w:sz="0" w:space="0" w:color="auto"/>
        <w:right w:val="none" w:sz="0" w:space="0" w:color="auto"/>
      </w:divBdr>
    </w:div>
    <w:div w:id="1358238622">
      <w:bodyDiv w:val="1"/>
      <w:marLeft w:val="0"/>
      <w:marRight w:val="0"/>
      <w:marTop w:val="0"/>
      <w:marBottom w:val="0"/>
      <w:divBdr>
        <w:top w:val="none" w:sz="0" w:space="0" w:color="auto"/>
        <w:left w:val="none" w:sz="0" w:space="0" w:color="auto"/>
        <w:bottom w:val="none" w:sz="0" w:space="0" w:color="auto"/>
        <w:right w:val="none" w:sz="0" w:space="0" w:color="auto"/>
      </w:divBdr>
    </w:div>
    <w:div w:id="1360472048">
      <w:bodyDiv w:val="1"/>
      <w:marLeft w:val="0"/>
      <w:marRight w:val="0"/>
      <w:marTop w:val="0"/>
      <w:marBottom w:val="0"/>
      <w:divBdr>
        <w:top w:val="none" w:sz="0" w:space="0" w:color="auto"/>
        <w:left w:val="none" w:sz="0" w:space="0" w:color="auto"/>
        <w:bottom w:val="none" w:sz="0" w:space="0" w:color="auto"/>
        <w:right w:val="none" w:sz="0" w:space="0" w:color="auto"/>
      </w:divBdr>
    </w:div>
    <w:div w:id="1390105442">
      <w:bodyDiv w:val="1"/>
      <w:marLeft w:val="0"/>
      <w:marRight w:val="0"/>
      <w:marTop w:val="0"/>
      <w:marBottom w:val="0"/>
      <w:divBdr>
        <w:top w:val="none" w:sz="0" w:space="0" w:color="auto"/>
        <w:left w:val="none" w:sz="0" w:space="0" w:color="auto"/>
        <w:bottom w:val="none" w:sz="0" w:space="0" w:color="auto"/>
        <w:right w:val="none" w:sz="0" w:space="0" w:color="auto"/>
      </w:divBdr>
    </w:div>
    <w:div w:id="1391490548">
      <w:bodyDiv w:val="1"/>
      <w:marLeft w:val="0"/>
      <w:marRight w:val="0"/>
      <w:marTop w:val="0"/>
      <w:marBottom w:val="0"/>
      <w:divBdr>
        <w:top w:val="none" w:sz="0" w:space="0" w:color="auto"/>
        <w:left w:val="none" w:sz="0" w:space="0" w:color="auto"/>
        <w:bottom w:val="none" w:sz="0" w:space="0" w:color="auto"/>
        <w:right w:val="none" w:sz="0" w:space="0" w:color="auto"/>
      </w:divBdr>
    </w:div>
    <w:div w:id="1398358878">
      <w:bodyDiv w:val="1"/>
      <w:marLeft w:val="0"/>
      <w:marRight w:val="0"/>
      <w:marTop w:val="0"/>
      <w:marBottom w:val="0"/>
      <w:divBdr>
        <w:top w:val="none" w:sz="0" w:space="0" w:color="auto"/>
        <w:left w:val="none" w:sz="0" w:space="0" w:color="auto"/>
        <w:bottom w:val="none" w:sz="0" w:space="0" w:color="auto"/>
        <w:right w:val="none" w:sz="0" w:space="0" w:color="auto"/>
      </w:divBdr>
    </w:div>
    <w:div w:id="1403403382">
      <w:bodyDiv w:val="1"/>
      <w:marLeft w:val="0"/>
      <w:marRight w:val="0"/>
      <w:marTop w:val="0"/>
      <w:marBottom w:val="0"/>
      <w:divBdr>
        <w:top w:val="none" w:sz="0" w:space="0" w:color="auto"/>
        <w:left w:val="none" w:sz="0" w:space="0" w:color="auto"/>
        <w:bottom w:val="none" w:sz="0" w:space="0" w:color="auto"/>
        <w:right w:val="none" w:sz="0" w:space="0" w:color="auto"/>
      </w:divBdr>
    </w:div>
    <w:div w:id="1425111830">
      <w:bodyDiv w:val="1"/>
      <w:marLeft w:val="0"/>
      <w:marRight w:val="0"/>
      <w:marTop w:val="0"/>
      <w:marBottom w:val="0"/>
      <w:divBdr>
        <w:top w:val="none" w:sz="0" w:space="0" w:color="auto"/>
        <w:left w:val="none" w:sz="0" w:space="0" w:color="auto"/>
        <w:bottom w:val="none" w:sz="0" w:space="0" w:color="auto"/>
        <w:right w:val="none" w:sz="0" w:space="0" w:color="auto"/>
      </w:divBdr>
    </w:div>
    <w:div w:id="1438986434">
      <w:bodyDiv w:val="1"/>
      <w:marLeft w:val="0"/>
      <w:marRight w:val="0"/>
      <w:marTop w:val="0"/>
      <w:marBottom w:val="0"/>
      <w:divBdr>
        <w:top w:val="none" w:sz="0" w:space="0" w:color="auto"/>
        <w:left w:val="none" w:sz="0" w:space="0" w:color="auto"/>
        <w:bottom w:val="none" w:sz="0" w:space="0" w:color="auto"/>
        <w:right w:val="none" w:sz="0" w:space="0" w:color="auto"/>
      </w:divBdr>
    </w:div>
    <w:div w:id="1469588740">
      <w:bodyDiv w:val="1"/>
      <w:marLeft w:val="0"/>
      <w:marRight w:val="0"/>
      <w:marTop w:val="0"/>
      <w:marBottom w:val="0"/>
      <w:divBdr>
        <w:top w:val="none" w:sz="0" w:space="0" w:color="auto"/>
        <w:left w:val="none" w:sz="0" w:space="0" w:color="auto"/>
        <w:bottom w:val="none" w:sz="0" w:space="0" w:color="auto"/>
        <w:right w:val="none" w:sz="0" w:space="0" w:color="auto"/>
      </w:divBdr>
    </w:div>
    <w:div w:id="1499467300">
      <w:bodyDiv w:val="1"/>
      <w:marLeft w:val="0"/>
      <w:marRight w:val="0"/>
      <w:marTop w:val="0"/>
      <w:marBottom w:val="0"/>
      <w:divBdr>
        <w:top w:val="none" w:sz="0" w:space="0" w:color="auto"/>
        <w:left w:val="none" w:sz="0" w:space="0" w:color="auto"/>
        <w:bottom w:val="none" w:sz="0" w:space="0" w:color="auto"/>
        <w:right w:val="none" w:sz="0" w:space="0" w:color="auto"/>
      </w:divBdr>
    </w:div>
    <w:div w:id="1513183577">
      <w:bodyDiv w:val="1"/>
      <w:marLeft w:val="0"/>
      <w:marRight w:val="0"/>
      <w:marTop w:val="0"/>
      <w:marBottom w:val="0"/>
      <w:divBdr>
        <w:top w:val="none" w:sz="0" w:space="0" w:color="auto"/>
        <w:left w:val="none" w:sz="0" w:space="0" w:color="auto"/>
        <w:bottom w:val="none" w:sz="0" w:space="0" w:color="auto"/>
        <w:right w:val="none" w:sz="0" w:space="0" w:color="auto"/>
      </w:divBdr>
    </w:div>
    <w:div w:id="1527408086">
      <w:bodyDiv w:val="1"/>
      <w:marLeft w:val="0"/>
      <w:marRight w:val="0"/>
      <w:marTop w:val="0"/>
      <w:marBottom w:val="0"/>
      <w:divBdr>
        <w:top w:val="none" w:sz="0" w:space="0" w:color="auto"/>
        <w:left w:val="none" w:sz="0" w:space="0" w:color="auto"/>
        <w:bottom w:val="none" w:sz="0" w:space="0" w:color="auto"/>
        <w:right w:val="none" w:sz="0" w:space="0" w:color="auto"/>
      </w:divBdr>
    </w:div>
    <w:div w:id="1529560492">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
    <w:div w:id="1548371648">
      <w:bodyDiv w:val="1"/>
      <w:marLeft w:val="0"/>
      <w:marRight w:val="0"/>
      <w:marTop w:val="0"/>
      <w:marBottom w:val="0"/>
      <w:divBdr>
        <w:top w:val="none" w:sz="0" w:space="0" w:color="auto"/>
        <w:left w:val="none" w:sz="0" w:space="0" w:color="auto"/>
        <w:bottom w:val="none" w:sz="0" w:space="0" w:color="auto"/>
        <w:right w:val="none" w:sz="0" w:space="0" w:color="auto"/>
      </w:divBdr>
    </w:div>
    <w:div w:id="1581938918">
      <w:bodyDiv w:val="1"/>
      <w:marLeft w:val="0"/>
      <w:marRight w:val="0"/>
      <w:marTop w:val="0"/>
      <w:marBottom w:val="0"/>
      <w:divBdr>
        <w:top w:val="none" w:sz="0" w:space="0" w:color="auto"/>
        <w:left w:val="none" w:sz="0" w:space="0" w:color="auto"/>
        <w:bottom w:val="none" w:sz="0" w:space="0" w:color="auto"/>
        <w:right w:val="none" w:sz="0" w:space="0" w:color="auto"/>
      </w:divBdr>
    </w:div>
    <w:div w:id="1604191470">
      <w:bodyDiv w:val="1"/>
      <w:marLeft w:val="0"/>
      <w:marRight w:val="0"/>
      <w:marTop w:val="0"/>
      <w:marBottom w:val="0"/>
      <w:divBdr>
        <w:top w:val="none" w:sz="0" w:space="0" w:color="auto"/>
        <w:left w:val="none" w:sz="0" w:space="0" w:color="auto"/>
        <w:bottom w:val="none" w:sz="0" w:space="0" w:color="auto"/>
        <w:right w:val="none" w:sz="0" w:space="0" w:color="auto"/>
      </w:divBdr>
    </w:div>
    <w:div w:id="1612855911">
      <w:bodyDiv w:val="1"/>
      <w:marLeft w:val="0"/>
      <w:marRight w:val="0"/>
      <w:marTop w:val="0"/>
      <w:marBottom w:val="0"/>
      <w:divBdr>
        <w:top w:val="none" w:sz="0" w:space="0" w:color="auto"/>
        <w:left w:val="none" w:sz="0" w:space="0" w:color="auto"/>
        <w:bottom w:val="none" w:sz="0" w:space="0" w:color="auto"/>
        <w:right w:val="none" w:sz="0" w:space="0" w:color="auto"/>
      </w:divBdr>
    </w:div>
    <w:div w:id="1616281524">
      <w:bodyDiv w:val="1"/>
      <w:marLeft w:val="0"/>
      <w:marRight w:val="0"/>
      <w:marTop w:val="0"/>
      <w:marBottom w:val="0"/>
      <w:divBdr>
        <w:top w:val="none" w:sz="0" w:space="0" w:color="auto"/>
        <w:left w:val="none" w:sz="0" w:space="0" w:color="auto"/>
        <w:bottom w:val="none" w:sz="0" w:space="0" w:color="auto"/>
        <w:right w:val="none" w:sz="0" w:space="0" w:color="auto"/>
      </w:divBdr>
    </w:div>
    <w:div w:id="1618364377">
      <w:bodyDiv w:val="1"/>
      <w:marLeft w:val="0"/>
      <w:marRight w:val="0"/>
      <w:marTop w:val="0"/>
      <w:marBottom w:val="0"/>
      <w:divBdr>
        <w:top w:val="none" w:sz="0" w:space="0" w:color="auto"/>
        <w:left w:val="none" w:sz="0" w:space="0" w:color="auto"/>
        <w:bottom w:val="none" w:sz="0" w:space="0" w:color="auto"/>
        <w:right w:val="none" w:sz="0" w:space="0" w:color="auto"/>
      </w:divBdr>
    </w:div>
    <w:div w:id="1623925066">
      <w:bodyDiv w:val="1"/>
      <w:marLeft w:val="0"/>
      <w:marRight w:val="0"/>
      <w:marTop w:val="0"/>
      <w:marBottom w:val="0"/>
      <w:divBdr>
        <w:top w:val="none" w:sz="0" w:space="0" w:color="auto"/>
        <w:left w:val="none" w:sz="0" w:space="0" w:color="auto"/>
        <w:bottom w:val="none" w:sz="0" w:space="0" w:color="auto"/>
        <w:right w:val="none" w:sz="0" w:space="0" w:color="auto"/>
      </w:divBdr>
    </w:div>
    <w:div w:id="1658807299">
      <w:bodyDiv w:val="1"/>
      <w:marLeft w:val="0"/>
      <w:marRight w:val="0"/>
      <w:marTop w:val="0"/>
      <w:marBottom w:val="0"/>
      <w:divBdr>
        <w:top w:val="none" w:sz="0" w:space="0" w:color="auto"/>
        <w:left w:val="none" w:sz="0" w:space="0" w:color="auto"/>
        <w:bottom w:val="none" w:sz="0" w:space="0" w:color="auto"/>
        <w:right w:val="none" w:sz="0" w:space="0" w:color="auto"/>
      </w:divBdr>
    </w:div>
    <w:div w:id="1659269110">
      <w:bodyDiv w:val="1"/>
      <w:marLeft w:val="0"/>
      <w:marRight w:val="0"/>
      <w:marTop w:val="0"/>
      <w:marBottom w:val="0"/>
      <w:divBdr>
        <w:top w:val="none" w:sz="0" w:space="0" w:color="auto"/>
        <w:left w:val="none" w:sz="0" w:space="0" w:color="auto"/>
        <w:bottom w:val="none" w:sz="0" w:space="0" w:color="auto"/>
        <w:right w:val="none" w:sz="0" w:space="0" w:color="auto"/>
      </w:divBdr>
    </w:div>
    <w:div w:id="1659652286">
      <w:bodyDiv w:val="1"/>
      <w:marLeft w:val="0"/>
      <w:marRight w:val="0"/>
      <w:marTop w:val="0"/>
      <w:marBottom w:val="0"/>
      <w:divBdr>
        <w:top w:val="none" w:sz="0" w:space="0" w:color="auto"/>
        <w:left w:val="none" w:sz="0" w:space="0" w:color="auto"/>
        <w:bottom w:val="none" w:sz="0" w:space="0" w:color="auto"/>
        <w:right w:val="none" w:sz="0" w:space="0" w:color="auto"/>
      </w:divBdr>
    </w:div>
    <w:div w:id="1662274796">
      <w:bodyDiv w:val="1"/>
      <w:marLeft w:val="0"/>
      <w:marRight w:val="0"/>
      <w:marTop w:val="0"/>
      <w:marBottom w:val="0"/>
      <w:divBdr>
        <w:top w:val="none" w:sz="0" w:space="0" w:color="auto"/>
        <w:left w:val="none" w:sz="0" w:space="0" w:color="auto"/>
        <w:bottom w:val="none" w:sz="0" w:space="0" w:color="auto"/>
        <w:right w:val="none" w:sz="0" w:space="0" w:color="auto"/>
      </w:divBdr>
    </w:div>
    <w:div w:id="1701934400">
      <w:bodyDiv w:val="1"/>
      <w:marLeft w:val="0"/>
      <w:marRight w:val="0"/>
      <w:marTop w:val="0"/>
      <w:marBottom w:val="0"/>
      <w:divBdr>
        <w:top w:val="none" w:sz="0" w:space="0" w:color="auto"/>
        <w:left w:val="none" w:sz="0" w:space="0" w:color="auto"/>
        <w:bottom w:val="none" w:sz="0" w:space="0" w:color="auto"/>
        <w:right w:val="none" w:sz="0" w:space="0" w:color="auto"/>
      </w:divBdr>
    </w:div>
    <w:div w:id="1708798567">
      <w:bodyDiv w:val="1"/>
      <w:marLeft w:val="0"/>
      <w:marRight w:val="0"/>
      <w:marTop w:val="0"/>
      <w:marBottom w:val="0"/>
      <w:divBdr>
        <w:top w:val="none" w:sz="0" w:space="0" w:color="auto"/>
        <w:left w:val="none" w:sz="0" w:space="0" w:color="auto"/>
        <w:bottom w:val="none" w:sz="0" w:space="0" w:color="auto"/>
        <w:right w:val="none" w:sz="0" w:space="0" w:color="auto"/>
      </w:divBdr>
    </w:div>
    <w:div w:id="1713454750">
      <w:bodyDiv w:val="1"/>
      <w:marLeft w:val="0"/>
      <w:marRight w:val="0"/>
      <w:marTop w:val="0"/>
      <w:marBottom w:val="0"/>
      <w:divBdr>
        <w:top w:val="none" w:sz="0" w:space="0" w:color="auto"/>
        <w:left w:val="none" w:sz="0" w:space="0" w:color="auto"/>
        <w:bottom w:val="none" w:sz="0" w:space="0" w:color="auto"/>
        <w:right w:val="none" w:sz="0" w:space="0" w:color="auto"/>
      </w:divBdr>
    </w:div>
    <w:div w:id="1725904818">
      <w:bodyDiv w:val="1"/>
      <w:marLeft w:val="0"/>
      <w:marRight w:val="0"/>
      <w:marTop w:val="0"/>
      <w:marBottom w:val="0"/>
      <w:divBdr>
        <w:top w:val="none" w:sz="0" w:space="0" w:color="auto"/>
        <w:left w:val="none" w:sz="0" w:space="0" w:color="auto"/>
        <w:bottom w:val="none" w:sz="0" w:space="0" w:color="auto"/>
        <w:right w:val="none" w:sz="0" w:space="0" w:color="auto"/>
      </w:divBdr>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
    <w:div w:id="1742678336">
      <w:bodyDiv w:val="1"/>
      <w:marLeft w:val="0"/>
      <w:marRight w:val="0"/>
      <w:marTop w:val="0"/>
      <w:marBottom w:val="0"/>
      <w:divBdr>
        <w:top w:val="none" w:sz="0" w:space="0" w:color="auto"/>
        <w:left w:val="none" w:sz="0" w:space="0" w:color="auto"/>
        <w:bottom w:val="none" w:sz="0" w:space="0" w:color="auto"/>
        <w:right w:val="none" w:sz="0" w:space="0" w:color="auto"/>
      </w:divBdr>
    </w:div>
    <w:div w:id="1752502211">
      <w:bodyDiv w:val="1"/>
      <w:marLeft w:val="0"/>
      <w:marRight w:val="0"/>
      <w:marTop w:val="0"/>
      <w:marBottom w:val="0"/>
      <w:divBdr>
        <w:top w:val="none" w:sz="0" w:space="0" w:color="auto"/>
        <w:left w:val="none" w:sz="0" w:space="0" w:color="auto"/>
        <w:bottom w:val="none" w:sz="0" w:space="0" w:color="auto"/>
        <w:right w:val="none" w:sz="0" w:space="0" w:color="auto"/>
      </w:divBdr>
    </w:div>
    <w:div w:id="1758557457">
      <w:bodyDiv w:val="1"/>
      <w:marLeft w:val="0"/>
      <w:marRight w:val="0"/>
      <w:marTop w:val="0"/>
      <w:marBottom w:val="0"/>
      <w:divBdr>
        <w:top w:val="none" w:sz="0" w:space="0" w:color="auto"/>
        <w:left w:val="none" w:sz="0" w:space="0" w:color="auto"/>
        <w:bottom w:val="none" w:sz="0" w:space="0" w:color="auto"/>
        <w:right w:val="none" w:sz="0" w:space="0" w:color="auto"/>
      </w:divBdr>
    </w:div>
    <w:div w:id="1764378084">
      <w:bodyDiv w:val="1"/>
      <w:marLeft w:val="0"/>
      <w:marRight w:val="0"/>
      <w:marTop w:val="0"/>
      <w:marBottom w:val="0"/>
      <w:divBdr>
        <w:top w:val="none" w:sz="0" w:space="0" w:color="auto"/>
        <w:left w:val="none" w:sz="0" w:space="0" w:color="auto"/>
        <w:bottom w:val="none" w:sz="0" w:space="0" w:color="auto"/>
        <w:right w:val="none" w:sz="0" w:space="0" w:color="auto"/>
      </w:divBdr>
    </w:div>
    <w:div w:id="1774785314">
      <w:bodyDiv w:val="1"/>
      <w:marLeft w:val="0"/>
      <w:marRight w:val="0"/>
      <w:marTop w:val="0"/>
      <w:marBottom w:val="0"/>
      <w:divBdr>
        <w:top w:val="none" w:sz="0" w:space="0" w:color="auto"/>
        <w:left w:val="none" w:sz="0" w:space="0" w:color="auto"/>
        <w:bottom w:val="none" w:sz="0" w:space="0" w:color="auto"/>
        <w:right w:val="none" w:sz="0" w:space="0" w:color="auto"/>
      </w:divBdr>
    </w:div>
    <w:div w:id="1774981099">
      <w:bodyDiv w:val="1"/>
      <w:marLeft w:val="0"/>
      <w:marRight w:val="0"/>
      <w:marTop w:val="0"/>
      <w:marBottom w:val="0"/>
      <w:divBdr>
        <w:top w:val="none" w:sz="0" w:space="0" w:color="auto"/>
        <w:left w:val="none" w:sz="0" w:space="0" w:color="auto"/>
        <w:bottom w:val="none" w:sz="0" w:space="0" w:color="auto"/>
        <w:right w:val="none" w:sz="0" w:space="0" w:color="auto"/>
      </w:divBdr>
    </w:div>
    <w:div w:id="1776053543">
      <w:bodyDiv w:val="1"/>
      <w:marLeft w:val="0"/>
      <w:marRight w:val="0"/>
      <w:marTop w:val="0"/>
      <w:marBottom w:val="0"/>
      <w:divBdr>
        <w:top w:val="none" w:sz="0" w:space="0" w:color="auto"/>
        <w:left w:val="none" w:sz="0" w:space="0" w:color="auto"/>
        <w:bottom w:val="none" w:sz="0" w:space="0" w:color="auto"/>
        <w:right w:val="none" w:sz="0" w:space="0" w:color="auto"/>
      </w:divBdr>
    </w:div>
    <w:div w:id="1786342638">
      <w:bodyDiv w:val="1"/>
      <w:marLeft w:val="0"/>
      <w:marRight w:val="0"/>
      <w:marTop w:val="0"/>
      <w:marBottom w:val="0"/>
      <w:divBdr>
        <w:top w:val="none" w:sz="0" w:space="0" w:color="auto"/>
        <w:left w:val="none" w:sz="0" w:space="0" w:color="auto"/>
        <w:bottom w:val="none" w:sz="0" w:space="0" w:color="auto"/>
        <w:right w:val="none" w:sz="0" w:space="0" w:color="auto"/>
      </w:divBdr>
    </w:div>
    <w:div w:id="1789934180">
      <w:bodyDiv w:val="1"/>
      <w:marLeft w:val="0"/>
      <w:marRight w:val="0"/>
      <w:marTop w:val="0"/>
      <w:marBottom w:val="0"/>
      <w:divBdr>
        <w:top w:val="none" w:sz="0" w:space="0" w:color="auto"/>
        <w:left w:val="none" w:sz="0" w:space="0" w:color="auto"/>
        <w:bottom w:val="none" w:sz="0" w:space="0" w:color="auto"/>
        <w:right w:val="none" w:sz="0" w:space="0" w:color="auto"/>
      </w:divBdr>
    </w:div>
    <w:div w:id="1795558676">
      <w:bodyDiv w:val="1"/>
      <w:marLeft w:val="0"/>
      <w:marRight w:val="0"/>
      <w:marTop w:val="0"/>
      <w:marBottom w:val="0"/>
      <w:divBdr>
        <w:top w:val="none" w:sz="0" w:space="0" w:color="auto"/>
        <w:left w:val="none" w:sz="0" w:space="0" w:color="auto"/>
        <w:bottom w:val="none" w:sz="0" w:space="0" w:color="auto"/>
        <w:right w:val="none" w:sz="0" w:space="0" w:color="auto"/>
      </w:divBdr>
    </w:div>
    <w:div w:id="1798723227">
      <w:bodyDiv w:val="1"/>
      <w:marLeft w:val="0"/>
      <w:marRight w:val="0"/>
      <w:marTop w:val="0"/>
      <w:marBottom w:val="0"/>
      <w:divBdr>
        <w:top w:val="none" w:sz="0" w:space="0" w:color="auto"/>
        <w:left w:val="none" w:sz="0" w:space="0" w:color="auto"/>
        <w:bottom w:val="none" w:sz="0" w:space="0" w:color="auto"/>
        <w:right w:val="none" w:sz="0" w:space="0" w:color="auto"/>
      </w:divBdr>
    </w:div>
    <w:div w:id="1800489335">
      <w:bodyDiv w:val="1"/>
      <w:marLeft w:val="0"/>
      <w:marRight w:val="0"/>
      <w:marTop w:val="0"/>
      <w:marBottom w:val="0"/>
      <w:divBdr>
        <w:top w:val="none" w:sz="0" w:space="0" w:color="auto"/>
        <w:left w:val="none" w:sz="0" w:space="0" w:color="auto"/>
        <w:bottom w:val="none" w:sz="0" w:space="0" w:color="auto"/>
        <w:right w:val="none" w:sz="0" w:space="0" w:color="auto"/>
      </w:divBdr>
    </w:div>
    <w:div w:id="1805613523">
      <w:bodyDiv w:val="1"/>
      <w:marLeft w:val="0"/>
      <w:marRight w:val="0"/>
      <w:marTop w:val="0"/>
      <w:marBottom w:val="0"/>
      <w:divBdr>
        <w:top w:val="none" w:sz="0" w:space="0" w:color="auto"/>
        <w:left w:val="none" w:sz="0" w:space="0" w:color="auto"/>
        <w:bottom w:val="none" w:sz="0" w:space="0" w:color="auto"/>
        <w:right w:val="none" w:sz="0" w:space="0" w:color="auto"/>
      </w:divBdr>
    </w:div>
    <w:div w:id="1806464427">
      <w:bodyDiv w:val="1"/>
      <w:marLeft w:val="0"/>
      <w:marRight w:val="0"/>
      <w:marTop w:val="0"/>
      <w:marBottom w:val="0"/>
      <w:divBdr>
        <w:top w:val="none" w:sz="0" w:space="0" w:color="auto"/>
        <w:left w:val="none" w:sz="0" w:space="0" w:color="auto"/>
        <w:bottom w:val="none" w:sz="0" w:space="0" w:color="auto"/>
        <w:right w:val="none" w:sz="0" w:space="0" w:color="auto"/>
      </w:divBdr>
    </w:div>
    <w:div w:id="1811750945">
      <w:bodyDiv w:val="1"/>
      <w:marLeft w:val="0"/>
      <w:marRight w:val="0"/>
      <w:marTop w:val="0"/>
      <w:marBottom w:val="0"/>
      <w:divBdr>
        <w:top w:val="none" w:sz="0" w:space="0" w:color="auto"/>
        <w:left w:val="none" w:sz="0" w:space="0" w:color="auto"/>
        <w:bottom w:val="none" w:sz="0" w:space="0" w:color="auto"/>
        <w:right w:val="none" w:sz="0" w:space="0" w:color="auto"/>
      </w:divBdr>
    </w:div>
    <w:div w:id="1814177192">
      <w:bodyDiv w:val="1"/>
      <w:marLeft w:val="0"/>
      <w:marRight w:val="0"/>
      <w:marTop w:val="0"/>
      <w:marBottom w:val="0"/>
      <w:divBdr>
        <w:top w:val="none" w:sz="0" w:space="0" w:color="auto"/>
        <w:left w:val="none" w:sz="0" w:space="0" w:color="auto"/>
        <w:bottom w:val="none" w:sz="0" w:space="0" w:color="auto"/>
        <w:right w:val="none" w:sz="0" w:space="0" w:color="auto"/>
      </w:divBdr>
    </w:div>
    <w:div w:id="1816294315">
      <w:bodyDiv w:val="1"/>
      <w:marLeft w:val="0"/>
      <w:marRight w:val="0"/>
      <w:marTop w:val="0"/>
      <w:marBottom w:val="0"/>
      <w:divBdr>
        <w:top w:val="none" w:sz="0" w:space="0" w:color="auto"/>
        <w:left w:val="none" w:sz="0" w:space="0" w:color="auto"/>
        <w:bottom w:val="none" w:sz="0" w:space="0" w:color="auto"/>
        <w:right w:val="none" w:sz="0" w:space="0" w:color="auto"/>
      </w:divBdr>
    </w:div>
    <w:div w:id="1816793245">
      <w:bodyDiv w:val="1"/>
      <w:marLeft w:val="0"/>
      <w:marRight w:val="0"/>
      <w:marTop w:val="0"/>
      <w:marBottom w:val="0"/>
      <w:divBdr>
        <w:top w:val="none" w:sz="0" w:space="0" w:color="auto"/>
        <w:left w:val="none" w:sz="0" w:space="0" w:color="auto"/>
        <w:bottom w:val="none" w:sz="0" w:space="0" w:color="auto"/>
        <w:right w:val="none" w:sz="0" w:space="0" w:color="auto"/>
      </w:divBdr>
    </w:div>
    <w:div w:id="1827353909">
      <w:bodyDiv w:val="1"/>
      <w:marLeft w:val="0"/>
      <w:marRight w:val="0"/>
      <w:marTop w:val="0"/>
      <w:marBottom w:val="0"/>
      <w:divBdr>
        <w:top w:val="none" w:sz="0" w:space="0" w:color="auto"/>
        <w:left w:val="none" w:sz="0" w:space="0" w:color="auto"/>
        <w:bottom w:val="none" w:sz="0" w:space="0" w:color="auto"/>
        <w:right w:val="none" w:sz="0" w:space="0" w:color="auto"/>
      </w:divBdr>
    </w:div>
    <w:div w:id="1834685468">
      <w:bodyDiv w:val="1"/>
      <w:marLeft w:val="0"/>
      <w:marRight w:val="0"/>
      <w:marTop w:val="0"/>
      <w:marBottom w:val="0"/>
      <w:divBdr>
        <w:top w:val="none" w:sz="0" w:space="0" w:color="auto"/>
        <w:left w:val="none" w:sz="0" w:space="0" w:color="auto"/>
        <w:bottom w:val="none" w:sz="0" w:space="0" w:color="auto"/>
        <w:right w:val="none" w:sz="0" w:space="0" w:color="auto"/>
      </w:divBdr>
    </w:div>
    <w:div w:id="1837069564">
      <w:bodyDiv w:val="1"/>
      <w:marLeft w:val="0"/>
      <w:marRight w:val="0"/>
      <w:marTop w:val="0"/>
      <w:marBottom w:val="0"/>
      <w:divBdr>
        <w:top w:val="none" w:sz="0" w:space="0" w:color="auto"/>
        <w:left w:val="none" w:sz="0" w:space="0" w:color="auto"/>
        <w:bottom w:val="none" w:sz="0" w:space="0" w:color="auto"/>
        <w:right w:val="none" w:sz="0" w:space="0" w:color="auto"/>
      </w:divBdr>
    </w:div>
    <w:div w:id="1840927792">
      <w:bodyDiv w:val="1"/>
      <w:marLeft w:val="0"/>
      <w:marRight w:val="0"/>
      <w:marTop w:val="0"/>
      <w:marBottom w:val="0"/>
      <w:divBdr>
        <w:top w:val="none" w:sz="0" w:space="0" w:color="auto"/>
        <w:left w:val="none" w:sz="0" w:space="0" w:color="auto"/>
        <w:bottom w:val="none" w:sz="0" w:space="0" w:color="auto"/>
        <w:right w:val="none" w:sz="0" w:space="0" w:color="auto"/>
      </w:divBdr>
    </w:div>
    <w:div w:id="1846894627">
      <w:bodyDiv w:val="1"/>
      <w:marLeft w:val="0"/>
      <w:marRight w:val="0"/>
      <w:marTop w:val="0"/>
      <w:marBottom w:val="0"/>
      <w:divBdr>
        <w:top w:val="none" w:sz="0" w:space="0" w:color="auto"/>
        <w:left w:val="none" w:sz="0" w:space="0" w:color="auto"/>
        <w:bottom w:val="none" w:sz="0" w:space="0" w:color="auto"/>
        <w:right w:val="none" w:sz="0" w:space="0" w:color="auto"/>
      </w:divBdr>
    </w:div>
    <w:div w:id="1855337687">
      <w:bodyDiv w:val="1"/>
      <w:marLeft w:val="0"/>
      <w:marRight w:val="0"/>
      <w:marTop w:val="0"/>
      <w:marBottom w:val="0"/>
      <w:divBdr>
        <w:top w:val="none" w:sz="0" w:space="0" w:color="auto"/>
        <w:left w:val="none" w:sz="0" w:space="0" w:color="auto"/>
        <w:bottom w:val="none" w:sz="0" w:space="0" w:color="auto"/>
        <w:right w:val="none" w:sz="0" w:space="0" w:color="auto"/>
      </w:divBdr>
    </w:div>
    <w:div w:id="1861384456">
      <w:bodyDiv w:val="1"/>
      <w:marLeft w:val="0"/>
      <w:marRight w:val="0"/>
      <w:marTop w:val="0"/>
      <w:marBottom w:val="0"/>
      <w:divBdr>
        <w:top w:val="none" w:sz="0" w:space="0" w:color="auto"/>
        <w:left w:val="none" w:sz="0" w:space="0" w:color="auto"/>
        <w:bottom w:val="none" w:sz="0" w:space="0" w:color="auto"/>
        <w:right w:val="none" w:sz="0" w:space="0" w:color="auto"/>
      </w:divBdr>
    </w:div>
    <w:div w:id="1865630847">
      <w:bodyDiv w:val="1"/>
      <w:marLeft w:val="0"/>
      <w:marRight w:val="0"/>
      <w:marTop w:val="0"/>
      <w:marBottom w:val="0"/>
      <w:divBdr>
        <w:top w:val="none" w:sz="0" w:space="0" w:color="auto"/>
        <w:left w:val="none" w:sz="0" w:space="0" w:color="auto"/>
        <w:bottom w:val="none" w:sz="0" w:space="0" w:color="auto"/>
        <w:right w:val="none" w:sz="0" w:space="0" w:color="auto"/>
      </w:divBdr>
    </w:div>
    <w:div w:id="1878471957">
      <w:bodyDiv w:val="1"/>
      <w:marLeft w:val="0"/>
      <w:marRight w:val="0"/>
      <w:marTop w:val="0"/>
      <w:marBottom w:val="0"/>
      <w:divBdr>
        <w:top w:val="none" w:sz="0" w:space="0" w:color="auto"/>
        <w:left w:val="none" w:sz="0" w:space="0" w:color="auto"/>
        <w:bottom w:val="none" w:sz="0" w:space="0" w:color="auto"/>
        <w:right w:val="none" w:sz="0" w:space="0" w:color="auto"/>
      </w:divBdr>
    </w:div>
    <w:div w:id="1885209624">
      <w:bodyDiv w:val="1"/>
      <w:marLeft w:val="0"/>
      <w:marRight w:val="0"/>
      <w:marTop w:val="0"/>
      <w:marBottom w:val="0"/>
      <w:divBdr>
        <w:top w:val="none" w:sz="0" w:space="0" w:color="auto"/>
        <w:left w:val="none" w:sz="0" w:space="0" w:color="auto"/>
        <w:bottom w:val="none" w:sz="0" w:space="0" w:color="auto"/>
        <w:right w:val="none" w:sz="0" w:space="0" w:color="auto"/>
      </w:divBdr>
    </w:div>
    <w:div w:id="1887260038">
      <w:bodyDiv w:val="1"/>
      <w:marLeft w:val="0"/>
      <w:marRight w:val="0"/>
      <w:marTop w:val="0"/>
      <w:marBottom w:val="0"/>
      <w:divBdr>
        <w:top w:val="none" w:sz="0" w:space="0" w:color="auto"/>
        <w:left w:val="none" w:sz="0" w:space="0" w:color="auto"/>
        <w:bottom w:val="none" w:sz="0" w:space="0" w:color="auto"/>
        <w:right w:val="none" w:sz="0" w:space="0" w:color="auto"/>
      </w:divBdr>
    </w:div>
    <w:div w:id="1898123676">
      <w:bodyDiv w:val="1"/>
      <w:marLeft w:val="0"/>
      <w:marRight w:val="0"/>
      <w:marTop w:val="0"/>
      <w:marBottom w:val="0"/>
      <w:divBdr>
        <w:top w:val="none" w:sz="0" w:space="0" w:color="auto"/>
        <w:left w:val="none" w:sz="0" w:space="0" w:color="auto"/>
        <w:bottom w:val="none" w:sz="0" w:space="0" w:color="auto"/>
        <w:right w:val="none" w:sz="0" w:space="0" w:color="auto"/>
      </w:divBdr>
    </w:div>
    <w:div w:id="1905945557">
      <w:bodyDiv w:val="1"/>
      <w:marLeft w:val="0"/>
      <w:marRight w:val="0"/>
      <w:marTop w:val="0"/>
      <w:marBottom w:val="0"/>
      <w:divBdr>
        <w:top w:val="none" w:sz="0" w:space="0" w:color="auto"/>
        <w:left w:val="none" w:sz="0" w:space="0" w:color="auto"/>
        <w:bottom w:val="none" w:sz="0" w:space="0" w:color="auto"/>
        <w:right w:val="none" w:sz="0" w:space="0" w:color="auto"/>
      </w:divBdr>
    </w:div>
    <w:div w:id="1912276385">
      <w:bodyDiv w:val="1"/>
      <w:marLeft w:val="0"/>
      <w:marRight w:val="0"/>
      <w:marTop w:val="0"/>
      <w:marBottom w:val="0"/>
      <w:divBdr>
        <w:top w:val="none" w:sz="0" w:space="0" w:color="auto"/>
        <w:left w:val="none" w:sz="0" w:space="0" w:color="auto"/>
        <w:bottom w:val="none" w:sz="0" w:space="0" w:color="auto"/>
        <w:right w:val="none" w:sz="0" w:space="0" w:color="auto"/>
      </w:divBdr>
    </w:div>
    <w:div w:id="1920867517">
      <w:bodyDiv w:val="1"/>
      <w:marLeft w:val="0"/>
      <w:marRight w:val="0"/>
      <w:marTop w:val="0"/>
      <w:marBottom w:val="0"/>
      <w:divBdr>
        <w:top w:val="none" w:sz="0" w:space="0" w:color="auto"/>
        <w:left w:val="none" w:sz="0" w:space="0" w:color="auto"/>
        <w:bottom w:val="none" w:sz="0" w:space="0" w:color="auto"/>
        <w:right w:val="none" w:sz="0" w:space="0" w:color="auto"/>
      </w:divBdr>
    </w:div>
    <w:div w:id="1937907100">
      <w:bodyDiv w:val="1"/>
      <w:marLeft w:val="0"/>
      <w:marRight w:val="0"/>
      <w:marTop w:val="0"/>
      <w:marBottom w:val="0"/>
      <w:divBdr>
        <w:top w:val="none" w:sz="0" w:space="0" w:color="auto"/>
        <w:left w:val="none" w:sz="0" w:space="0" w:color="auto"/>
        <w:bottom w:val="none" w:sz="0" w:space="0" w:color="auto"/>
        <w:right w:val="none" w:sz="0" w:space="0" w:color="auto"/>
      </w:divBdr>
    </w:div>
    <w:div w:id="1938976171">
      <w:bodyDiv w:val="1"/>
      <w:marLeft w:val="0"/>
      <w:marRight w:val="0"/>
      <w:marTop w:val="0"/>
      <w:marBottom w:val="0"/>
      <w:divBdr>
        <w:top w:val="none" w:sz="0" w:space="0" w:color="auto"/>
        <w:left w:val="none" w:sz="0" w:space="0" w:color="auto"/>
        <w:bottom w:val="none" w:sz="0" w:space="0" w:color="auto"/>
        <w:right w:val="none" w:sz="0" w:space="0" w:color="auto"/>
      </w:divBdr>
    </w:div>
    <w:div w:id="1947543035">
      <w:bodyDiv w:val="1"/>
      <w:marLeft w:val="0"/>
      <w:marRight w:val="0"/>
      <w:marTop w:val="0"/>
      <w:marBottom w:val="0"/>
      <w:divBdr>
        <w:top w:val="none" w:sz="0" w:space="0" w:color="auto"/>
        <w:left w:val="none" w:sz="0" w:space="0" w:color="auto"/>
        <w:bottom w:val="none" w:sz="0" w:space="0" w:color="auto"/>
        <w:right w:val="none" w:sz="0" w:space="0" w:color="auto"/>
      </w:divBdr>
    </w:div>
    <w:div w:id="1948390006">
      <w:bodyDiv w:val="1"/>
      <w:marLeft w:val="0"/>
      <w:marRight w:val="0"/>
      <w:marTop w:val="0"/>
      <w:marBottom w:val="0"/>
      <w:divBdr>
        <w:top w:val="none" w:sz="0" w:space="0" w:color="auto"/>
        <w:left w:val="none" w:sz="0" w:space="0" w:color="auto"/>
        <w:bottom w:val="none" w:sz="0" w:space="0" w:color="auto"/>
        <w:right w:val="none" w:sz="0" w:space="0" w:color="auto"/>
      </w:divBdr>
    </w:div>
    <w:div w:id="1950311844">
      <w:bodyDiv w:val="1"/>
      <w:marLeft w:val="0"/>
      <w:marRight w:val="0"/>
      <w:marTop w:val="0"/>
      <w:marBottom w:val="0"/>
      <w:divBdr>
        <w:top w:val="none" w:sz="0" w:space="0" w:color="auto"/>
        <w:left w:val="none" w:sz="0" w:space="0" w:color="auto"/>
        <w:bottom w:val="none" w:sz="0" w:space="0" w:color="auto"/>
        <w:right w:val="none" w:sz="0" w:space="0" w:color="auto"/>
      </w:divBdr>
    </w:div>
    <w:div w:id="1956978534">
      <w:bodyDiv w:val="1"/>
      <w:marLeft w:val="0"/>
      <w:marRight w:val="0"/>
      <w:marTop w:val="0"/>
      <w:marBottom w:val="0"/>
      <w:divBdr>
        <w:top w:val="none" w:sz="0" w:space="0" w:color="auto"/>
        <w:left w:val="none" w:sz="0" w:space="0" w:color="auto"/>
        <w:bottom w:val="none" w:sz="0" w:space="0" w:color="auto"/>
        <w:right w:val="none" w:sz="0" w:space="0" w:color="auto"/>
      </w:divBdr>
    </w:div>
    <w:div w:id="1982496314">
      <w:bodyDiv w:val="1"/>
      <w:marLeft w:val="0"/>
      <w:marRight w:val="0"/>
      <w:marTop w:val="0"/>
      <w:marBottom w:val="0"/>
      <w:divBdr>
        <w:top w:val="none" w:sz="0" w:space="0" w:color="auto"/>
        <w:left w:val="none" w:sz="0" w:space="0" w:color="auto"/>
        <w:bottom w:val="none" w:sz="0" w:space="0" w:color="auto"/>
        <w:right w:val="none" w:sz="0" w:space="0" w:color="auto"/>
      </w:divBdr>
    </w:div>
    <w:div w:id="1985306950">
      <w:bodyDiv w:val="1"/>
      <w:marLeft w:val="0"/>
      <w:marRight w:val="0"/>
      <w:marTop w:val="0"/>
      <w:marBottom w:val="0"/>
      <w:divBdr>
        <w:top w:val="none" w:sz="0" w:space="0" w:color="auto"/>
        <w:left w:val="none" w:sz="0" w:space="0" w:color="auto"/>
        <w:bottom w:val="none" w:sz="0" w:space="0" w:color="auto"/>
        <w:right w:val="none" w:sz="0" w:space="0" w:color="auto"/>
      </w:divBdr>
    </w:div>
    <w:div w:id="2002931377">
      <w:bodyDiv w:val="1"/>
      <w:marLeft w:val="0"/>
      <w:marRight w:val="0"/>
      <w:marTop w:val="0"/>
      <w:marBottom w:val="0"/>
      <w:divBdr>
        <w:top w:val="none" w:sz="0" w:space="0" w:color="auto"/>
        <w:left w:val="none" w:sz="0" w:space="0" w:color="auto"/>
        <w:bottom w:val="none" w:sz="0" w:space="0" w:color="auto"/>
        <w:right w:val="none" w:sz="0" w:space="0" w:color="auto"/>
      </w:divBdr>
    </w:div>
    <w:div w:id="2053382378">
      <w:bodyDiv w:val="1"/>
      <w:marLeft w:val="0"/>
      <w:marRight w:val="0"/>
      <w:marTop w:val="0"/>
      <w:marBottom w:val="0"/>
      <w:divBdr>
        <w:top w:val="none" w:sz="0" w:space="0" w:color="auto"/>
        <w:left w:val="none" w:sz="0" w:space="0" w:color="auto"/>
        <w:bottom w:val="none" w:sz="0" w:space="0" w:color="auto"/>
        <w:right w:val="none" w:sz="0" w:space="0" w:color="auto"/>
      </w:divBdr>
    </w:div>
    <w:div w:id="2058119623">
      <w:bodyDiv w:val="1"/>
      <w:marLeft w:val="0"/>
      <w:marRight w:val="0"/>
      <w:marTop w:val="0"/>
      <w:marBottom w:val="0"/>
      <w:divBdr>
        <w:top w:val="none" w:sz="0" w:space="0" w:color="auto"/>
        <w:left w:val="none" w:sz="0" w:space="0" w:color="auto"/>
        <w:bottom w:val="none" w:sz="0" w:space="0" w:color="auto"/>
        <w:right w:val="none" w:sz="0" w:space="0" w:color="auto"/>
      </w:divBdr>
    </w:div>
    <w:div w:id="2065134237">
      <w:bodyDiv w:val="1"/>
      <w:marLeft w:val="0"/>
      <w:marRight w:val="0"/>
      <w:marTop w:val="0"/>
      <w:marBottom w:val="0"/>
      <w:divBdr>
        <w:top w:val="none" w:sz="0" w:space="0" w:color="auto"/>
        <w:left w:val="none" w:sz="0" w:space="0" w:color="auto"/>
        <w:bottom w:val="none" w:sz="0" w:space="0" w:color="auto"/>
        <w:right w:val="none" w:sz="0" w:space="0" w:color="auto"/>
      </w:divBdr>
      <w:divsChild>
        <w:div w:id="55474187">
          <w:marLeft w:val="0"/>
          <w:marRight w:val="0"/>
          <w:marTop w:val="0"/>
          <w:marBottom w:val="0"/>
          <w:divBdr>
            <w:top w:val="none" w:sz="0" w:space="0" w:color="auto"/>
            <w:left w:val="none" w:sz="0" w:space="0" w:color="auto"/>
            <w:bottom w:val="none" w:sz="0" w:space="0" w:color="auto"/>
            <w:right w:val="none" w:sz="0" w:space="0" w:color="auto"/>
          </w:divBdr>
          <w:divsChild>
            <w:div w:id="233517406">
              <w:marLeft w:val="-225"/>
              <w:marRight w:val="-225"/>
              <w:marTop w:val="0"/>
              <w:marBottom w:val="0"/>
              <w:divBdr>
                <w:top w:val="none" w:sz="0" w:space="0" w:color="auto"/>
                <w:left w:val="none" w:sz="0" w:space="0" w:color="auto"/>
                <w:bottom w:val="none" w:sz="0" w:space="0" w:color="auto"/>
                <w:right w:val="none" w:sz="0" w:space="0" w:color="auto"/>
              </w:divBdr>
              <w:divsChild>
                <w:div w:id="144930748">
                  <w:marLeft w:val="0"/>
                  <w:marRight w:val="0"/>
                  <w:marTop w:val="0"/>
                  <w:marBottom w:val="0"/>
                  <w:divBdr>
                    <w:top w:val="none" w:sz="0" w:space="0" w:color="auto"/>
                    <w:left w:val="none" w:sz="0" w:space="0" w:color="auto"/>
                    <w:bottom w:val="none" w:sz="0" w:space="0" w:color="auto"/>
                    <w:right w:val="none" w:sz="0" w:space="0" w:color="auto"/>
                  </w:divBdr>
                  <w:divsChild>
                    <w:div w:id="1183395039">
                      <w:marLeft w:val="-225"/>
                      <w:marRight w:val="-225"/>
                      <w:marTop w:val="0"/>
                      <w:marBottom w:val="0"/>
                      <w:divBdr>
                        <w:top w:val="none" w:sz="0" w:space="0" w:color="auto"/>
                        <w:left w:val="none" w:sz="0" w:space="0" w:color="auto"/>
                        <w:bottom w:val="none" w:sz="0" w:space="0" w:color="auto"/>
                        <w:right w:val="none" w:sz="0" w:space="0" w:color="auto"/>
                      </w:divBdr>
                      <w:divsChild>
                        <w:div w:id="103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87425">
      <w:bodyDiv w:val="1"/>
      <w:marLeft w:val="0"/>
      <w:marRight w:val="0"/>
      <w:marTop w:val="0"/>
      <w:marBottom w:val="0"/>
      <w:divBdr>
        <w:top w:val="none" w:sz="0" w:space="0" w:color="auto"/>
        <w:left w:val="none" w:sz="0" w:space="0" w:color="auto"/>
        <w:bottom w:val="none" w:sz="0" w:space="0" w:color="auto"/>
        <w:right w:val="none" w:sz="0" w:space="0" w:color="auto"/>
      </w:divBdr>
    </w:div>
    <w:div w:id="2080782363">
      <w:bodyDiv w:val="1"/>
      <w:marLeft w:val="0"/>
      <w:marRight w:val="0"/>
      <w:marTop w:val="0"/>
      <w:marBottom w:val="0"/>
      <w:divBdr>
        <w:top w:val="none" w:sz="0" w:space="0" w:color="auto"/>
        <w:left w:val="none" w:sz="0" w:space="0" w:color="auto"/>
        <w:bottom w:val="none" w:sz="0" w:space="0" w:color="auto"/>
        <w:right w:val="none" w:sz="0" w:space="0" w:color="auto"/>
      </w:divBdr>
    </w:div>
    <w:div w:id="2093120780">
      <w:bodyDiv w:val="1"/>
      <w:marLeft w:val="0"/>
      <w:marRight w:val="0"/>
      <w:marTop w:val="0"/>
      <w:marBottom w:val="0"/>
      <w:divBdr>
        <w:top w:val="none" w:sz="0" w:space="0" w:color="auto"/>
        <w:left w:val="none" w:sz="0" w:space="0" w:color="auto"/>
        <w:bottom w:val="none" w:sz="0" w:space="0" w:color="auto"/>
        <w:right w:val="none" w:sz="0" w:space="0" w:color="auto"/>
      </w:divBdr>
    </w:div>
    <w:div w:id="2099868209">
      <w:bodyDiv w:val="1"/>
      <w:marLeft w:val="0"/>
      <w:marRight w:val="0"/>
      <w:marTop w:val="0"/>
      <w:marBottom w:val="0"/>
      <w:divBdr>
        <w:top w:val="none" w:sz="0" w:space="0" w:color="auto"/>
        <w:left w:val="none" w:sz="0" w:space="0" w:color="auto"/>
        <w:bottom w:val="none" w:sz="0" w:space="0" w:color="auto"/>
        <w:right w:val="none" w:sz="0" w:space="0" w:color="auto"/>
      </w:divBdr>
    </w:div>
    <w:div w:id="2115394873">
      <w:bodyDiv w:val="1"/>
      <w:marLeft w:val="0"/>
      <w:marRight w:val="0"/>
      <w:marTop w:val="0"/>
      <w:marBottom w:val="0"/>
      <w:divBdr>
        <w:top w:val="none" w:sz="0" w:space="0" w:color="auto"/>
        <w:left w:val="none" w:sz="0" w:space="0" w:color="auto"/>
        <w:bottom w:val="none" w:sz="0" w:space="0" w:color="auto"/>
        <w:right w:val="none" w:sz="0" w:space="0" w:color="auto"/>
      </w:divBdr>
    </w:div>
    <w:div w:id="2118134712">
      <w:bodyDiv w:val="1"/>
      <w:marLeft w:val="0"/>
      <w:marRight w:val="0"/>
      <w:marTop w:val="0"/>
      <w:marBottom w:val="0"/>
      <w:divBdr>
        <w:top w:val="none" w:sz="0" w:space="0" w:color="auto"/>
        <w:left w:val="none" w:sz="0" w:space="0" w:color="auto"/>
        <w:bottom w:val="none" w:sz="0" w:space="0" w:color="auto"/>
        <w:right w:val="none" w:sz="0" w:space="0" w:color="auto"/>
      </w:divBdr>
    </w:div>
    <w:div w:id="2123570221">
      <w:bodyDiv w:val="1"/>
      <w:marLeft w:val="0"/>
      <w:marRight w:val="0"/>
      <w:marTop w:val="0"/>
      <w:marBottom w:val="0"/>
      <w:divBdr>
        <w:top w:val="none" w:sz="0" w:space="0" w:color="auto"/>
        <w:left w:val="none" w:sz="0" w:space="0" w:color="auto"/>
        <w:bottom w:val="none" w:sz="0" w:space="0" w:color="auto"/>
        <w:right w:val="none" w:sz="0" w:space="0" w:color="auto"/>
      </w:divBdr>
    </w:div>
    <w:div w:id="21354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sionmaking.westberks.gov.uk/ieListMeetings.aspx?CId=117&amp;Year=0" TargetMode="Externa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https://url.uk.m.mimecastprotect.com/s/-1t0CzK5lfw04RWC43T2H9rQf5?domain=links-1.govdelivery.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rl.uk.m.mimecastprotect.com/s/05lvC0Vp3HgK9W1SwgTmH98PeU?domain=links-1.govdelivery.com" TargetMode="External"/><Relationship Id="rId34" Type="http://schemas.openxmlformats.org/officeDocument/2006/relationships/hyperlink" Target="https://www.westberks.gov.uk/bp2526-asc-fees" TargetMode="External"/><Relationship Id="rId7" Type="http://schemas.openxmlformats.org/officeDocument/2006/relationships/hyperlink" Target="https://decisionmaking.westberks.gov.uk/ieListMeetings.aspx?CId=116&amp;Year=0" TargetMode="External"/><Relationship Id="rId12" Type="http://schemas.openxmlformats.org/officeDocument/2006/relationships/hyperlink" Target="https://www.westberks.gov.uk/bp2526-streetlights" TargetMode="External"/><Relationship Id="rId17" Type="http://schemas.openxmlformats.org/officeDocument/2006/relationships/image" Target="media/image7.jpeg"/><Relationship Id="rId25" Type="http://schemas.openxmlformats.org/officeDocument/2006/relationships/hyperlink" Target="https://url.uk.m.mimecastprotect.com/s/BkLnCl5L6fPy3KQcGOhNHzMmjv?domain=links-1.govdelivery.com" TargetMode="External"/><Relationship Id="rId33" Type="http://schemas.openxmlformats.org/officeDocument/2006/relationships/hyperlink" Target="https://www.westberks.gov.uk/bp2526-voluntary-charitable-contribution" TargetMode="External"/><Relationship Id="rId38" Type="http://schemas.openxmlformats.org/officeDocument/2006/relationships/hyperlink" Target="https://westberks.gov.uk/draft-carers-strategy"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https://content.govdelivery.com/attachments/fancy_images/UKWESTBC/2024/11/10604485/5855084/chrsitmas_crop.jpg" TargetMode="External"/><Relationship Id="rId29" Type="http://schemas.openxmlformats.org/officeDocument/2006/relationships/hyperlink" Target="https://www.westberks.gov.uk/bp2526-downland-sports-centr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matthewbarber.co.uk/keepthelightson" TargetMode="External"/><Relationship Id="rId24" Type="http://schemas.openxmlformats.org/officeDocument/2006/relationships/hyperlink" Target="https://url.uk.m.mimecastprotect.com/s/rcvECkZKMiX7R0xS2pt8HGLq9B?domain=links-1.govdelivery.com" TargetMode="External"/><Relationship Id="rId32" Type="http://schemas.openxmlformats.org/officeDocument/2006/relationships/hyperlink" Target="https://www.westberks.gov.uk/bp2526-streetlights" TargetMode="External"/><Relationship Id="rId37" Type="http://schemas.openxmlformats.org/officeDocument/2006/relationships/hyperlink" Target="https://www.westberks.gov.uk/bp2526-litter-dog-bin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url.uk.m.mimecastprotect.com/s/_mDzCjqMJtG2wJWfW3c7HmkixD?domain=links-1.govdelivery.com" TargetMode="External"/><Relationship Id="rId28" Type="http://schemas.openxmlformats.org/officeDocument/2006/relationships/image" Target="media/image10.jpeg"/><Relationship Id="rId36" Type="http://schemas.openxmlformats.org/officeDocument/2006/relationships/hyperlink" Target="https://www.westberks.gov.uk/bp2526-asc-resource-centres" TargetMode="Externa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hyperlink" Target="https://www.westberks.gov.uk/bp2526-mobile-libra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hamesvalley-pcc.gov.uk/get-involved/survey/" TargetMode="External"/><Relationship Id="rId22" Type="http://schemas.openxmlformats.org/officeDocument/2006/relationships/hyperlink" Target="https://url.uk.m.mimecastprotect.com/s/FGiyCgLKXiwrjWMfNzUgH4l7Zl?domain=links-1.govdelivery.com" TargetMode="External"/><Relationship Id="rId27" Type="http://schemas.openxmlformats.org/officeDocument/2006/relationships/hyperlink" Target="https://url.uk.m.mimecastprotect.com/s/LiXdCAPoOUlvE9pSGzFDHGh81i?domain=links-1.govdelivery.com" TargetMode="External"/><Relationship Id="rId30" Type="http://schemas.openxmlformats.org/officeDocument/2006/relationships/hyperlink" Target="https://www.westberks.gov.uk/bp2526-winter-gritting" TargetMode="External"/><Relationship Id="rId35" Type="http://schemas.openxmlformats.org/officeDocument/2006/relationships/hyperlink" Target="https://www.westberks.gov.uk/bp2526-adult-resp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E748-9EB0-4584-9567-994286D6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2341</Words>
  <Characters>13347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Clive Hooker</cp:lastModifiedBy>
  <cp:revision>2</cp:revision>
  <cp:lastPrinted>2023-02-07T14:28:00Z</cp:lastPrinted>
  <dcterms:created xsi:type="dcterms:W3CDTF">2024-12-06T13:46:00Z</dcterms:created>
  <dcterms:modified xsi:type="dcterms:W3CDTF">2024-12-06T13:46:00Z</dcterms:modified>
</cp:coreProperties>
</file>